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[autoridad que fija los servicios mínimos]</w:t>
      </w:r>
      <w:r>
        <w:br/>
        <w:t xml:space="preserve">[Órgano o unidad que tramita la huelga]</w:t>
      </w:r>
      <w:r>
        <w:br/>
        <w:t xml:space="preserve">[Dirección o registro electrónico]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alegaciones y propuesta de servicios mínimos en la huelga convocada en [empresa o sector] a partir del [fecha de inicio de la huelga]</w:t>
      </w:r>
    </w:p>
    <w:p>
      <w:pPr>
        <w:spacing w:before="0" w:after="240" w:line="360" w:lineRule="auto"/>
      </w:pPr>
      <w:r>
        <w:t xml:space="preserve">[Nombre y apellidos], con DNI o NIE [número], en nombre del comité de huelga de la huelga convocada por [quién convoca la huelga] en [empresa o sector y ámbito territorial], comunicada el [fecha de la comunicación de la huelga], con domicilio a efectos de notificaciones en [domicilio o correo electrónico para notificaciones], presento este escrito de alegaciones antes de que se dicte la resolución de servicios mínimos.</w:t>
      </w:r>
    </w:p>
    <w:p>
      <w:pPr>
        <w:spacing w:before="0" w:after="240" w:line="360" w:lineRule="auto"/>
      </w:pPr>
      <w:r>
        <w:t xml:space="preserve">La huelga afecta a [servicio que presta la empresa] y está prevista [días y horario de la huelga]. Su duración y su alcance son los siguientes: [duración, centros y personas convocadas].</w:t>
      </w:r>
    </w:p>
    <w:p>
      <w:pPr>
        <w:spacing w:before="0" w:after="240" w:line="360" w:lineRule="auto"/>
      </w:pPr>
      <w:r>
        <w:t xml:space="preserve">El derecho de huelga está reconocido en el artículo 28.2 de la Constitución. Los servicios mínimos que puedan fijarse conforme al artículo 10 del Real Decreto-ley 17/1977, de 4 de marzo, sobre relaciones de trabajo, son una limitación de ese derecho y, por eso, tienen que reducirse a lo indispensable para atender los servicios esenciales de la comunidad, con las personas estrictamente necesarias.</w:t>
      </w:r>
    </w:p>
    <w:p>
      <w:pPr>
        <w:spacing w:before="0" w:after="240" w:line="360" w:lineRule="auto"/>
      </w:pPr>
      <w:r>
        <w:t xml:space="preserve">Solicitamos que la resolución explique de forma concreta por qué cada servicio que se mantenga es esencial en esta huelga y con qué criterios se calculan los porcentajes o el número de personas, y que no se limite a reproducir la propuesta de la empresa ni a usar fórmulas que valdrían para cualquier huelga.</w:t>
      </w:r>
    </w:p>
    <w:p>
      <w:pPr>
        <w:spacing w:before="0" w:after="240" w:line="360" w:lineRule="auto"/>
      </w:pPr>
      <w:r>
        <w:t xml:space="preserve">Para que la autoridad decida con datos, aportamos los siguientes sobre la plantilla y el servicio:</w:t>
      </w:r>
      <w:r>
        <w:br/>
        <w:t xml:space="preserve">[plantilla por centro, turno y puesto; servicio que se presta en festivos o fines de semana; otros datos útiles]</w:t>
      </w:r>
    </w:p>
    <w:p>
      <w:pPr>
        <w:spacing w:before="0" w:after="240" w:line="360" w:lineRule="auto"/>
      </w:pPr>
      <w:r>
        <w:t xml:space="preserve">Proponemos estos servicios mínimos, que a nuestro juicio bastan para atender lo esencial:</w:t>
      </w:r>
      <w:r>
        <w:br/>
        <w:t xml:space="preserve">[servicios, porcentajes, puestos y número de personas que proponéis]</w:t>
      </w:r>
    </w:p>
    <w:p>
      <w:pPr>
        <w:spacing w:before="0" w:after="240" w:line="360" w:lineRule="auto"/>
      </w:pPr>
      <w:r>
        <w:rPr>
          <w:i/>
        </w:rPr>
        <w:t xml:space="preserve">[Solo si la empresa ha presentado una propuesta de servicios mínimos; si no, borra este párrafo.]</w:t>
      </w:r>
      <w:r>
        <w:br/>
      </w:r>
      <w:r>
        <w:t xml:space="preserve">Nos consta que la empresa ha propuesto [resumen de la propuesta de la empresa]. Esa propuesta va más allá de lo indispensable porque [por qué la propuesta es excesiva]. Pedimos que se nos dé traslado de ella y que la autoridad la valore con neutralidad, sin hacerla suya sin más.</w:t>
      </w:r>
    </w:p>
    <w:p>
      <w:pPr>
        <w:spacing w:before="0" w:after="240" w:line="360" w:lineRule="auto"/>
      </w:pPr>
      <w:r>
        <w:rPr>
          <w:i/>
        </w:rPr>
        <w:t xml:space="preserve">[Solo si en huelgas anteriores se fijaron servicios mínimos en este mismo servicio; si no, borra este párrafo.]</w:t>
      </w:r>
      <w:r>
        <w:br/>
      </w:r>
      <w:r>
        <w:t xml:space="preserve">En la huelga de [fecha o periodo de la huelga anterior] se fijaron estos servicios mínimos: [servicios mínimos fijados entonces]. [Qué pasó con ellos: si se cumplieron con normalidad, si se recurrieron o si un tribunal los anuló].</w:t>
      </w:r>
    </w:p>
    <w:p>
      <w:pPr>
        <w:spacing w:before="0" w:after="240" w:line="360" w:lineRule="auto"/>
      </w:pPr>
      <w:r>
        <w:rPr>
          <w:i/>
        </w:rPr>
        <w:t xml:space="preserve">[Solo si pedís que la resolución fije cuántas personas pueden designarse; si no, borra este párrafo.]</w:t>
      </w:r>
      <w:r>
        <w:br/>
      </w:r>
      <w:r>
        <w:t xml:space="preserve">Pedimos también que la resolución fije el número máximo de personas que la empresa puede designar en cada centro y turno, de modo que se pueda comprobar después que la designación se ajusta a lo fijado.</w:t>
      </w:r>
    </w:p>
    <w:p>
      <w:pPr>
        <w:spacing w:before="0" w:after="240" w:line="360" w:lineRule="auto"/>
      </w:pPr>
      <w:r>
        <w:t xml:space="preserve">Por todo ello, SOLICITO que se tengan por presentadas estas alegaciones y que los servicios mínimos se fijen de forma motivada y proporcionada, limitados a lo indispensable, teniendo en cuenta los datos y la propuesta de este comité. Pido que se notifique la resolución a este comité en el domicilio indicado.</w:t>
      </w:r>
    </w:p>
    <w:p>
      <w:pPr>
        <w:spacing w:before="480" w:after="240" w:line="360" w:lineRule="auto"/>
      </w:pPr>
      <w:r>
        <w:t xml:space="preserve">Por el comité de huelga</w:t>
      </w:r>
      <w:r>
        <w:br/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