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[la mutua o la Dirección Provincial del Instituto Nacional de la Seguridad Social de [provincia]]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alegaciones contra la [suspensión o anulación] del subsidio de incapacidad temporal [número de expediente o referencia]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a efectos de notificaciones en [domicilio], estoy de baja por incapacidad temporal desde el [fecha de inicio de la baja] en mi trabajo como [puesto en la empresa en que estás de baja] en [nombre de la empresa].</w:t>
      </w:r>
    </w:p>
    <w:p>
      <w:pPr>
        <w:spacing w:before="0" w:after="240" w:line="360" w:lineRule="auto"/>
      </w:pPr>
      <w:r>
        <w:t xml:space="preserve">El [fecha en que recibiste la comunicación] recibí su comunicación de [suspensión del pago / inicio del expediente para anular] el subsidio, porque [motivo que da la comunicación]. Dentro del plazo concedido, presento las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ALEGACIONES</w:t>
      </w:r>
    </w:p>
    <w:p>
      <w:pPr>
        <w:spacing w:before="0" w:after="240" w:line="360" w:lineRule="auto"/>
      </w:pPr>
      <w:r>
        <w:t xml:space="preserve">[Explica los hechos con fechas: qué actividad haces, desde cuándo, cuántas horas y con qué tareas, y lo que no es cierto de la comunicación].</w:t>
      </w:r>
    </w:p>
    <w:p>
      <w:pPr>
        <w:spacing w:before="0" w:after="240" w:line="360" w:lineRule="auto"/>
      </w:pPr>
      <w:r>
        <w:rPr>
          <w:i/>
        </w:rPr>
        <w:t xml:space="preserve">[Solo si ya tenías ese otro trabajo antes de la baja (por cuenta ajena o como autónomo/a); si no, borra este párrafo.]</w:t>
      </w:r>
      <w:r>
        <w:br/>
      </w:r>
      <w:r>
        <w:t xml:space="preserve">Esa actividad no es nueva: la vengo realizando desde el [fecha de inicio de la otra actividad], antes de la baja, como [puesto o actividad], con estas tareas: [tareas de la otra actividad]. Mi baja es por [dolencia, sin más detalle del necesario], que me impide [lo que te impide la dolencia en el trabajo de baja], pero no las tareas de la otra actividad, que exige [lo que exige la otra actividad]. Esa actividad no retrasa mi curación, como acredita el informe de [médico o especialidad] de [fecha del informe] que acompaño. Se trata de dos actividades distintas, y la incapacidad para una no supone incapacidad para la otra.</w:t>
      </w:r>
    </w:p>
    <w:p>
      <w:pPr>
        <w:spacing w:before="0" w:after="240" w:line="360" w:lineRule="auto"/>
      </w:pPr>
      <w:r>
        <w:rPr>
          <w:i/>
        </w:rPr>
        <w:t xml:space="preserve">[Solo si lo que te reprochan son actividades que no son un trabajo; si no, borra este párrafo.]</w:t>
      </w:r>
      <w:r>
        <w:br/>
      </w:r>
      <w:r>
        <w:t xml:space="preserve">Lo que se me reprocha, [actividad que te reprochan], no es un trabajo por cuenta propia ni ajena: [explica por qué: no cobro nada, fue algo puntual, es una actividad de la vida diaria]. No es incompatible con mi dolencia ni retrasa mi curación, como acredita [informe o documento].</w:t>
      </w:r>
    </w:p>
    <w:p>
      <w:pPr>
        <w:spacing w:before="0" w:after="240" w:line="360" w:lineRule="auto"/>
      </w:pPr>
      <w:r>
        <w:t xml:space="preserve">Acompaño los siguientes documentos: [lista de documentos].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tengan por presentadas estas alegaciones y, en atención a ellas, se deje sin efecto la [suspensión o anulación] del subsidio de incapacidad temporal, se reanude su pago y se me abone lo dejado de percibir desde el [fecha desde la que no cobras].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 o recibido: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