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o Administración de [provincia o 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baja de persona empleada de hogar (Sistema Especial para Empleados de Hogar)</w:t>
      </w:r>
    </w:p>
    <w:p>
      <w:pPr>
        <w:spacing w:before="0" w:after="240" w:line="360" w:lineRule="auto"/>
      </w:pPr>
      <w:r>
        <w:t xml:space="preserve">Yo, [nombre y apellidos de la persona titular del hogar], con DNI o NIE [número], con domicilio en [domicilio del hogar familiar] y código de cuenta de cotización [código de cuenta de cotización], como titular del hogar familiar, comunico el cese de la persona empleada de hogar que a continuación se indica, para que se tramite su baja conforme al artículo 139.1 de la Ley General de la Seguridad Social y al artículo 32.3 del Real Decreto 84/1996, de 26 de enero:</w:t>
      </w:r>
    </w:p>
    <w:p>
      <w:pPr>
        <w:spacing w:before="0" w:after="240" w:line="360" w:lineRule="auto"/>
      </w:pPr>
      <w:r>
        <w:t xml:space="preserve">- Nombre y apellidos: [nombre y apellidos de la trabajadora].</w:t>
      </w:r>
      <w:r>
        <w:br/>
        <w:t xml:space="preserve">- DNI, NIE o pasaporte: [número de documento de la trabajadora].</w:t>
      </w:r>
      <w:r>
        <w:br/>
        <w:t xml:space="preserve">- Número de afiliación a la Seguridad Social: [número de afiliación de la trabajadora].</w:t>
      </w:r>
      <w:r>
        <w:br/>
        <w:t xml:space="preserve">- Fecha de alta: [fecha de alta].</w:t>
      </w:r>
      <w:r>
        <w:br/>
        <w:t xml:space="preserve">- Último día de trabajo (fecha de la baja): [último día de trabajo].</w:t>
      </w:r>
    </w:p>
    <w:p>
      <w:pPr>
        <w:spacing w:before="0" w:after="240" w:line="360" w:lineRule="auto"/>
      </w:pPr>
      <w:r>
        <w:t xml:space="preserve">La causa del cese es la siguiente:</w:t>
      </w:r>
    </w:p>
    <w:p>
      <w:pPr>
        <w:spacing w:before="0" w:after="240" w:line="360" w:lineRule="auto"/>
      </w:pPr>
      <w:r>
        <w:rPr>
          <w:i/>
        </w:rPr>
        <w:t xml:space="preserve">[Solo si la trabajadora dejó el trabajo por su voluntad; si no, borra este párrafo.]</w:t>
      </w:r>
      <w:r>
        <w:br/>
      </w:r>
      <w:r>
        <w:t xml:space="preserve">Baja voluntaria (dimisión) de la trabajadora, que me la comunicó el [fecha en que te comunicó la baja] por [carta, mensaje u otro medio], con último día de trabajo el [último día de trabajo].</w:t>
      </w:r>
    </w:p>
    <w:p>
      <w:pPr>
        <w:spacing w:before="0" w:after="240" w:line="360" w:lineRule="auto"/>
      </w:pPr>
      <w:r>
        <w:rPr>
          <w:i/>
        </w:rPr>
        <w:t xml:space="preserve">[Solo si el contrato era temporal y ha llegado su fecha de fin; si no, borra este párrafo.]</w:t>
      </w:r>
      <w:r>
        <w:br/>
      </w:r>
      <w:r>
        <w:t xml:space="preserve">Fin del contrato temporal firmado el [fecha del contrato], cuya duración terminaba el [fecha de fin del contrato].</w:t>
      </w:r>
    </w:p>
    <w:p>
      <w:pPr>
        <w:spacing w:before="0" w:after="240" w:line="360" w:lineRule="auto"/>
      </w:pPr>
      <w:r>
        <w:rPr>
          <w:i/>
        </w:rPr>
        <w:t xml:space="preserve">[Solo si has terminado tú el contrato por una de las causas del hogar; si no, borra este párrafo.]</w:t>
      </w:r>
      <w:r>
        <w:br/>
      </w:r>
      <w:r>
        <w:t xml:space="preserve">Extinción del contrato por decisión de la persona empleadora, por la causa del artículo 11.2 [letra a, b o c] del Real Decreto 1620/2011, comunicada por escrito a la trabajadora el [fecha de la carta de extinción], con puesta a disposición de la indemnización.</w:t>
      </w:r>
    </w:p>
    <w:p>
      <w:pPr>
        <w:spacing w:before="0" w:after="240" w:line="360" w:lineRule="auto"/>
      </w:pPr>
      <w:r>
        <w:rPr>
          <w:i/>
        </w:rPr>
        <w:t xml:space="preserve">[Solo si la causa es otra (acuerdo entre las dos partes, despido disciplinario, fin del periodo de prueba u otra); si no, borra este párrafo.]</w:t>
      </w:r>
      <w:r>
        <w:br/>
      </w:r>
      <w:r>
        <w:t xml:space="preserve">[otra causa del cese], el [fecha en que se produjo].</w:t>
      </w:r>
    </w:p>
    <w:p>
      <w:pPr>
        <w:spacing w:before="0" w:after="240" w:line="360" w:lineRule="auto"/>
      </w:pPr>
      <w:r>
        <w:rPr>
          <w:i/>
        </w:rPr>
        <w:t xml:space="preserve">[Solo si quedan vacaciones sin disfrutar que se pagan en el finiquito; si no, borra este párrafo.]</w:t>
      </w:r>
      <w:r>
        <w:br/>
      </w:r>
      <w:r>
        <w:t xml:space="preserve">A la fecha del cese quedan [número de días] días de vacaciones generadas y no disfrutadas, que se abonan en la liquidación. Solicito que se tramite la cotización correspondiente a esos días.</w:t>
      </w:r>
    </w:p>
    <w:p>
      <w:pPr>
        <w:spacing w:before="0" w:after="240" w:line="360" w:lineRule="auto"/>
      </w:pPr>
      <w:r>
        <w:t xml:space="preserve">Pido que se me entregue copia sellada de esta solicitud.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la persona titular del hogar]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