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de las fechas del permiso por nacimiento y cuidado de menor</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Por medio de este escrito les comunico, conforme al artículo 48.4 del Estatuto de los Trabajadores, las fechas en que voy a disfrutar mi permiso por nacimiento y cuidado de menor, por el nacimiento de mi hijo o hija el [fecha del nacimiento o fecha prevista del parto].</w:t>
      </w:r>
    </w:p>
    <w:p>
      <w:pPr>
        <w:spacing w:before="0" w:after="240" w:line="360" w:lineRule="auto"/>
      </w:pPr>
      <w:r>
        <w:rPr>
          <w:i/>
        </w:rPr>
        <w:t xml:space="preserve">[Solo si eres el padre o el otro progenitor (no la madre biológica); si no, borra este párrafo.]</w:t>
      </w:r>
      <w:r>
        <w:br/>
      </w:r>
      <w:r>
        <w:t xml:space="preserve">Soy el progenitor distinto de la madre biológica. Mi permiso es propio e individual, de diecinueve semanas, con independencia del que disfrute la madre.</w:t>
      </w:r>
    </w:p>
    <w:p>
      <w:pPr>
        <w:spacing w:before="0" w:after="240" w:line="360" w:lineRule="auto"/>
      </w:pPr>
      <w:r>
        <w:t xml:space="preserve">Las seis semanas obligatorias las disfrutaré a jornada completa y de forma ininterrumpida, inmediatamente después del parto: desde el [fecha del nacimiento] hasta el [fecha de fin de las seis semanas], ambos incluidos.</w:t>
      </w:r>
    </w:p>
    <w:p>
      <w:pPr>
        <w:spacing w:before="0" w:after="240" w:line="360" w:lineRule="auto"/>
      </w:pPr>
      <w:r>
        <w:t xml:space="preserve">Las [número de semanas voluntarias] semanas que puedo distribuir hasta que mi hijo o hija cumpla doce meses las disfrutaré así:</w:t>
      </w:r>
      <w:r>
        <w:br/>
        <w:t xml:space="preserve">– del [fecha de inicio] al [fecha de fin]: [número] semanas, a jornada completa;</w:t>
      </w:r>
      <w:r>
        <w:br/>
        <w:t xml:space="preserve">– del [fecha de inicio] al [fecha de fin]: [número] semanas, a jornada completa.</w:t>
      </w:r>
    </w:p>
    <w:p>
      <w:pPr>
        <w:spacing w:before="0" w:after="240" w:line="360" w:lineRule="auto"/>
      </w:pPr>
      <w:r>
        <w:rPr>
          <w:i/>
        </w:rPr>
        <w:t xml:space="preserve">[Solo si todavía no has decidido cuándo tomarás alguna de las semanas; si no, borra este párrafo.]</w:t>
      </w:r>
      <w:r>
        <w:br/>
      </w:r>
      <w:r>
        <w:t xml:space="preserve">Las fechas de las [número] semanas restantes se las comunicaré más adelante, siempre con al menos quince días de antelación a su inicio.</w:t>
      </w:r>
    </w:p>
    <w:p>
      <w:pPr>
        <w:spacing w:before="0" w:after="240" w:line="360" w:lineRule="auto"/>
      </w:pPr>
      <w:r>
        <w:rPr>
          <w:i/>
        </w:rPr>
        <w:t xml:space="preserve">[Solo si vas a fijar ya las semanas que se disfrutan hasta los 8 años; si no, borra este párrafo.]</w:t>
      </w:r>
      <w:r>
        <w:br/>
      </w:r>
      <w:r>
        <w:t xml:space="preserve">De las [dos o cuatro] semanas que puedo disfrutar hasta que mi hijo o hija cumpla ocho años, disfrutaré [número] semanas del [fecha de inicio] al [fecha de fin], a jornada completa.</w:t>
      </w:r>
    </w:p>
    <w:p>
      <w:pPr>
        <w:spacing w:before="0" w:after="240" w:line="360" w:lineRule="auto"/>
      </w:pPr>
      <w:r>
        <w:rPr>
          <w:i/>
        </w:rPr>
        <w:t xml:space="preserve">[Solo si quieres disfrutar alguna de las semanas a jornada parcial; si no, borra este párrafo.]</w:t>
      </w:r>
      <w:r>
        <w:br/>
      </w:r>
      <w:r>
        <w:t xml:space="preserve">Propongo disfrutar a jornada parcial, trabajando el [porcentaje de jornada que trabajarás] % de mi jornada, el periodo del [fecha de inicio] al [fecha de fin]. Como la ley exige para ello el acuerdo de la empresa, les ruego que me confirmen por escrito si lo aceptan antes de esa fecha, para poder aportar el acuerdo al Instituto Nacional de la Seguridad Social. Si no lo aceptan, disfrutaré esas semanas a jornada completa en las mismas fechas de inicio.</w:t>
      </w:r>
    </w:p>
    <w:p>
      <w:pPr>
        <w:spacing w:before="0" w:after="240" w:line="360" w:lineRule="auto"/>
      </w:pPr>
      <w:r>
        <w:rPr>
          <w:i/>
        </w:rPr>
        <w:t xml:space="preserve">[Solo si tu convenio mejora el permiso o fija otro preaviso; si no, borra este párrafo.]</w:t>
      </w:r>
      <w:r>
        <w:br/>
      </w:r>
      <w:r>
        <w:t xml:space="preserve">Lo comunico también conforme al artículo [número del artículo] del convenio colectivo de [nombre del convenio].</w:t>
      </w:r>
    </w:p>
    <w:p>
      <w:pPr>
        <w:spacing w:before="0" w:after="240" w:line="360" w:lineRule="auto"/>
      </w:pPr>
      <w:r>
        <w:t xml:space="preserve">Entrego esta comunicación con al menos quince días de antelación al inicio de cada periodo de semanas no obligatorias, como exige el artículo 48.4 del Estatuto de los Trabajadores. Les ruego que firmen la copia como recibida y que remitan al Instituto Nacional de la Seguridad Social el certificado de empresa con la fecha de inicio de cada periodo de descanso.</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