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480" w:after="240" w:line="360" w:lineRule="auto"/>
        <w:jc w:val="center"/>
      </w:pPr>
      <w:r>
        <w:rPr>
          <w:b/>
        </w:rPr>
        <w:t xml:space="preserve">CONTRATO DE TRABAJO POR HORAS PARA UN SERVICIO PUNTUAL EN EL HOGAR FAMILIAR</w:t>
      </w:r>
    </w:p>
    <w:p>
      <w:pPr>
        <w:spacing w:before="0" w:after="240" w:line="360" w:lineRule="auto"/>
        <w:jc w:val="right"/>
      </w:pPr>
      <w:r>
        <w:t xml:space="preserve">En [localidad], a [fecha de firma]</w:t>
      </w:r>
    </w:p>
    <w:p>
      <w:pPr>
        <w:spacing w:before="480" w:after="240" w:line="360" w:lineRule="auto"/>
        <w:jc w:val="center"/>
      </w:pPr>
      <w:r>
        <w:rPr>
          <w:b/>
        </w:rPr>
        <w:t xml:space="preserve">REUNIDOS</w:t>
      </w:r>
    </w:p>
    <w:p>
      <w:pPr>
        <w:spacing w:before="0" w:after="240" w:line="360" w:lineRule="auto"/>
      </w:pPr>
      <w:r>
        <w:t xml:space="preserve">De una parte, [nombre y apellidos de quien contrata], con DNI o NIE [número], con domicilio en [domicilio del hogar familiar], como titular del hogar familiar. En adelante, «la persona empleadora».</w:t>
      </w:r>
    </w:p>
    <w:p>
      <w:pPr>
        <w:spacing w:before="0" w:after="240" w:line="360" w:lineRule="auto"/>
      </w:pPr>
      <w:r>
        <w:t xml:space="preserve">De otra parte, [nombre y apellidos de la persona trabajadora], con DNI, NIE o pasaporte [número], con domicilio en [domicilio de la persona trabajadora] y número de afiliación a la Seguridad Social [número de afiliación]. En adelante, «la persona trabajadora».</w:t>
      </w:r>
    </w:p>
    <w:p>
      <w:pPr>
        <w:spacing w:before="0" w:after="240" w:line="360" w:lineRule="auto"/>
      </w:pPr>
      <w:r>
        <w:t xml:space="preserve">Las dos partes firman este contrato de trabajo, que se rige por el Real Decreto 1620/2011, de 14 de noviembre, que regula la relación laboral de carácter especial del servicio del hogar familiar, y, en lo que no prevea y sea compatible, por el Estatuto de los Trabajadores. Acuerdan las siguientes cláusulas.</w:t>
      </w:r>
    </w:p>
    <w:p>
      <w:pPr>
        <w:spacing w:before="480" w:after="240" w:line="360" w:lineRule="auto"/>
        <w:jc w:val="center"/>
      </w:pPr>
      <w:r>
        <w:rPr>
          <w:b/>
        </w:rPr>
        <w:t xml:space="preserve">CLÁUSULAS</w:t>
      </w:r>
    </w:p>
    <w:p>
      <w:pPr>
        <w:spacing w:before="0" w:after="240" w:line="360" w:lineRule="auto"/>
      </w:pPr>
      <w:r>
        <w:rPr>
          <w:b/>
        </w:rPr>
        <w:t xml:space="preserve">Primera.- Trabajo que se encarga.</w:t>
      </w:r>
    </w:p>
    <w:p>
      <w:pPr>
        <w:spacing w:before="0" w:after="240" w:line="360" w:lineRule="auto"/>
      </w:pPr>
      <w:r>
        <w:t xml:space="preserve">La persona trabajadora realizará en [dirección donde se trabaja], en régimen externo (sin residir en el domicilio), este trabajo concreto: [trabajo que se encarga].</w:t>
      </w:r>
    </w:p>
    <w:p>
      <w:pPr>
        <w:spacing w:before="0" w:after="240" w:line="360" w:lineRule="auto"/>
      </w:pPr>
      <w:r>
        <w:rPr>
          <w:b/>
        </w:rPr>
        <w:t xml:space="preserve">Segunda.- Duración.</w:t>
      </w:r>
    </w:p>
    <w:p>
      <w:pPr>
        <w:spacing w:before="0" w:after="240" w:line="360" w:lineRule="auto"/>
      </w:pPr>
      <w:r>
        <w:t xml:space="preserve">El contrato es de duración determinada, desde el [fecha de inicio] hasta el [fecha de fin], por esta causa: [causa concreta de la contratación temporal]. Terminará en esa fecha, o antes si el trabajo encargado se termina antes, sin necesidad de más aviso.</w:t>
      </w:r>
    </w:p>
    <w:p>
      <w:pPr>
        <w:spacing w:before="0" w:after="240" w:line="360" w:lineRule="auto"/>
      </w:pPr>
      <w:r>
        <w:rPr>
          <w:b/>
        </w:rPr>
        <w:t xml:space="preserve">Tercera.- Horas y horario.</w:t>
      </w:r>
    </w:p>
    <w:p>
      <w:pPr>
        <w:spacing w:before="0" w:after="240" w:line="360" w:lineRule="auto"/>
      </w:pPr>
      <w:r>
        <w:t xml:space="preserve">Se prevén [número total de horas previstas] horas de trabajo, repartidas así: [días y horas de trabajo]. Si hiciera falta trabajar más horas, se acordarán antes entre las dos partes y se pagarán al mismo precio. No se pasará en ningún caso de cuarenta horas semanales de trabajo efectivo sin acuerdo expreso.</w:t>
      </w:r>
    </w:p>
    <w:p>
      <w:pPr>
        <w:spacing w:before="0" w:after="240" w:line="360" w:lineRule="auto"/>
      </w:pPr>
      <w:r>
        <w:t xml:space="preserve">Cada día se anotarán la hora de entrada y de salida, y las dos partes firmarán la hoja de horas al terminar el servicio.</w:t>
      </w:r>
    </w:p>
    <w:p>
      <w:pPr>
        <w:spacing w:before="0" w:after="240" w:line="360" w:lineRule="auto"/>
      </w:pPr>
      <w:r>
        <w:rPr>
          <w:b/>
        </w:rPr>
        <w:t xml:space="preserve">Cuarta.- Salario.</w:t>
      </w:r>
    </w:p>
    <w:p>
      <w:pPr>
        <w:spacing w:before="0" w:after="240" w:line="360" w:lineRule="auto"/>
      </w:pPr>
      <w:r>
        <w:t xml:space="preserve">La persona trabajadora cobrará [precio de la hora] euros brutos por hora efectivamente trabajada, que no es inferior al salario mínimo por hora fijado para las personas empleadas de hogar que trabajan por horas en régimen externo. Este precio comprende todos los conceptos retributivos, también la parte proporcional de las pagas extraordinarias y del descanso semanal y los festivos.</w:t>
      </w:r>
    </w:p>
    <w:p>
      <w:pPr>
        <w:spacing w:before="0" w:after="240" w:line="360" w:lineRule="auto"/>
      </w:pPr>
      <w:r>
        <w:rPr>
          <w:i/>
        </w:rPr>
        <w:t xml:space="preserve">[Solo si el servicio es tan corto que no da tiempo a disfrutar las vacaciones (lo normal en un trabajo puntual); si no, borra este párrafo.]</w:t>
      </w:r>
      <w:r>
        <w:br/>
      </w:r>
      <w:r>
        <w:t xml:space="preserve">Como el servicio dura solo [duración del servicio] y no permite disfrutar vacaciones durante el contrato, las dos partes acuerdan que el precio de la hora retribuye también la parte de vacaciones que se genere, por lo que no habrá que pagar nada más por vacaciones al terminar.</w:t>
      </w:r>
    </w:p>
    <w:p>
      <w:pPr>
        <w:spacing w:before="0" w:after="240" w:line="360" w:lineRule="auto"/>
      </w:pPr>
      <w:r>
        <w:rPr>
          <w:i/>
        </w:rPr>
        <w:t xml:space="preserve">[Solo si el precio de la hora no incluye las vacaciones; si no, borra este párrafo.]</w:t>
      </w:r>
      <w:r>
        <w:br/>
      </w:r>
      <w:r>
        <w:t xml:space="preserve">El precio de la hora no incluye la retribución de las vacaciones. Las vacaciones generadas y no disfrutadas se pagarán aparte al terminar el contrato.</w:t>
      </w:r>
    </w:p>
    <w:p>
      <w:pPr>
        <w:spacing w:before="0" w:after="240" w:line="360" w:lineRule="auto"/>
      </w:pPr>
      <w:r>
        <w:t xml:space="preserve">El salario se pagará [en metálico / por transferencia a la cuenta número cuenta bancaria] [cuándo se paga], con un recibo de salario que diga las horas trabajadas, el precio de la hora, lo pagado y lo descontado por la cotización de la persona trabajadora.</w:t>
      </w:r>
    </w:p>
    <w:p>
      <w:pPr>
        <w:spacing w:before="0" w:after="240" w:line="360" w:lineRule="auto"/>
      </w:pPr>
      <w:r>
        <w:rPr>
          <w:b/>
        </w:rPr>
        <w:t xml:space="preserve">Quinta.- Seguridad Social.</w:t>
      </w:r>
    </w:p>
    <w:p>
      <w:pPr>
        <w:spacing w:before="0" w:after="240" w:line="360" w:lineRule="auto"/>
      </w:pPr>
      <w:r>
        <w:t xml:space="preserve">La persona empleadora da de alta a la persona trabajadora en el Sistema Especial para Empleados de Hogar del Régimen General de la Seguridad Social antes del inicio del trabajo, declarando que el salario es por horas y las horas previstas, ingresará la cuota completa y descontará en el recibo la parte que corresponde a la persona trabajadora. Al terminar el contrato, tramitará la baja.</w:t>
      </w:r>
    </w:p>
    <w:p>
      <w:pPr>
        <w:spacing w:before="0" w:after="240" w:line="360" w:lineRule="auto"/>
      </w:pPr>
      <w:r>
        <w:rPr>
          <w:b/>
        </w:rPr>
        <w:t xml:space="preserve">Sexta.- Prevención de riesgos.</w:t>
      </w:r>
    </w:p>
    <w:p>
      <w:pPr>
        <w:spacing w:before="0" w:after="240" w:line="360" w:lineRule="auto"/>
      </w:pPr>
      <w:r>
        <w:t xml:space="preserve">La persona empleadora informa a la persona trabajadora de los riesgos del trabajo encargado y de las medidas para evitarlos, que constan en el documento que se le entrega con este contrato, y le facilita gratis los productos, equipos y protecciones necesarios: [equipos y protecciones que se facilitan].</w:t>
      </w:r>
    </w:p>
    <w:p>
      <w:pPr>
        <w:spacing w:before="0" w:after="240" w:line="360" w:lineRule="auto"/>
      </w:pPr>
      <w:r>
        <w:rPr>
          <w:b/>
        </w:rPr>
        <w:t xml:space="preserve">Séptima.- Fin del contrato.</w:t>
      </w:r>
    </w:p>
    <w:p>
      <w:pPr>
        <w:spacing w:before="0" w:after="240" w:line="360" w:lineRule="auto"/>
      </w:pPr>
      <w:r>
        <w:t xml:space="preserve">Al terminar el contrato, la persona empleadora pagará a la persona trabajadora las horas trabajadas pendientes de pago y [otras cantidades al terminar], y le entregará el último recibo de salario.</w:t>
      </w:r>
    </w:p>
    <w:p>
      <w:pPr>
        <w:spacing w:before="0" w:after="240" w:line="360" w:lineRule="auto"/>
      </w:pPr>
      <w:r>
        <w:rPr>
          <w:i/>
        </w:rPr>
        <w:t xml:space="preserve">[Solo si pactáis algo más (por ejemplo, gastos de desplazamiento o quién pone los productos); si no, borra este párrafo.]</w:t>
      </w:r>
      <w:r>
        <w:br/>
      </w:r>
      <w:r>
        <w:t xml:space="preserve">[Otras condiciones pactadas].</w:t>
      </w:r>
    </w:p>
    <w:p>
      <w:pPr>
        <w:spacing w:before="0" w:after="240" w:line="360" w:lineRule="auto"/>
      </w:pPr>
      <w:r>
        <w:t xml:space="preserve">Y, en prueba de conformidad, las dos partes firman este contrato por duplicado, quedándose cada una con un ejemplar.</w:t>
      </w:r>
    </w:p>
    <w:p>
      <w:pPr>
        <w:spacing w:before="480" w:after="240" w:line="360" w:lineRule="auto"/>
      </w:pPr>
      <w:r>
        <w:t xml:space="preserve">La persona empleadora</w:t>
      </w:r>
      <w:r>
        <w:br/>
        <w:t xml:space="preserve">Firmado: [firma]</w:t>
      </w:r>
      <w:r>
        <w:br/>
        <w:t xml:space="preserve">[nombre y apellidos de quien contrata]</w:t>
      </w:r>
      <w:r>
        <w:br/>
        <w:t xml:space="preserve"/>
      </w:r>
      <w:r>
        <w:br/>
        <w:t xml:space="preserve">La persona trabajadora</w:t>
      </w:r>
      <w:r>
        <w:br/>
        <w:t xml:space="preserve">Firmado: [firma]</w:t>
      </w:r>
      <w:r>
        <w:br/>
        <w:t xml:space="preserve">[nombre y apellidos de la persona trabajadora]</w:t>
      </w:r>
    </w:p>
    <w:sectPr>
      <w:pgSz w:w="11906" w:h="16838"/>
      <w:pgMar w:top="1417" w:right="1701" w:bottom="1417" w:left="1701" w:header="709" w:footer="709" w:gutter="0"/>
    </w:sectPr>
  </w:body>
</w:document>
</file>

<file path=word/styles.xml><?xml version="1.0" encoding="utf-8"?>
<w:styles xmlns:w="http://schemas.openxmlformats.org/wordprocessingml/2006/main">
  <w:docDefaults>
    <w:rPrDefault>
      <w:rPr>
        <w:rFonts w:ascii="Arial" w:hAnsi="Arial" w:cs="Arial" w:eastAsia="Arial"/>
        <w:sz w:val="22"/>
        <w:szCs w:val="22"/>
        <w:lang w:val="es-ES"/>
      </w:rPr>
    </w:rPrDefault>
  </w:docDefaults>
  <w:style w:type="paragraph" w:default="1" w:styleId="Normal">
    <w:name w:val="Normal"/>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