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DE REPARTO CORRESPONDA</w:t>
      </w:r>
    </w:p>
    <w:p>
      <w:pPr>
        <w:spacing w:before="0" w:after="240" w:line="360" w:lineRule="auto"/>
      </w:pPr>
      <w:r>
        <w:t xml:space="preserve">Yo, [nombre y apellidos], mayor de edad, con DNI o NIE [número], con domicilio a efectos de notificaciones en [domicilio para notificaciones], teléfono [teléfono] y correo electrónico [correo electrónico], ante el juzgado comparezco y DIGO:</w:t>
      </w:r>
    </w:p>
    <w:p>
      <w:pPr>
        <w:spacing w:before="0" w:after="240" w:line="360" w:lineRule="auto"/>
      </w:pPr>
      <w:r>
        <w:t xml:space="preserve">Que presento DEMANDA DE NULIDAD DE LA REVOCACIÓN DE MI MANDATO como [delegado/a de personal o miembro del comité de empresa], por el procedimiento [modalidad procesal que corresponda], contra:</w:t>
      </w:r>
    </w:p>
    <w:p>
      <w:pPr>
        <w:spacing w:before="0" w:after="240" w:line="360" w:lineRule="auto"/>
      </w:pPr>
      <w:r>
        <w:t xml:space="preserve">1.º [Nombre y apellidos de cada persona que promovió la revocación], con domicilio en [domicilio de cada una].</w:t>
      </w:r>
    </w:p>
    <w:p>
      <w:pPr>
        <w:spacing w:before="0" w:after="240" w:line="360" w:lineRule="auto"/>
      </w:pPr>
      <w:r>
        <w:t xml:space="preserve">2.º La empresa [nombre o razón social de la empresa], con NIF [NIF de la empresa] y domicilio en [domicilio social de la empresa].</w:t>
      </w:r>
    </w:p>
    <w:p>
      <w:pPr>
        <w:spacing w:before="0" w:after="240" w:line="360" w:lineRule="auto"/>
      </w:pPr>
      <w:r>
        <w:rPr>
          <w:i/>
        </w:rPr>
        <w:t xml:space="preserve">[Solo si otra persona ha ocupado ya tu puesto; si no, borra este párrafo.]</w:t>
      </w:r>
      <w:r>
        <w:br/>
      </w:r>
      <w:r>
        <w:t xml:space="preserve">3.º [Nombre y apellidos de quien te sustituyó], con domicilio en [domicilio], que ocupa el puesto de representante tras la revocación y resulta afectado/a por lo que se pide.</w:t>
      </w:r>
    </w:p>
    <w:p>
      <w:pPr>
        <w:spacing w:before="0" w:after="240" w:line="360" w:lineRule="auto"/>
      </w:pPr>
      <w:r>
        <w:rPr>
          <w:i/>
        </w:rPr>
        <w:t xml:space="preserve">[Solo si la revocación es una represalia por tu actividad sindical; si no, borra este párrafo.]</w:t>
      </w:r>
      <w:r>
        <w:br/>
      </w:r>
      <w:r>
        <w:t xml:space="preserve">Con intervención del MINISTERIO FISCAL, por alegarse la vulneración del derecho fundamental a la libertad sindical.</w:t>
      </w:r>
    </w:p>
    <w:p>
      <w:pPr>
        <w:spacing w:before="0" w:after="240" w:line="360" w:lineRule="auto"/>
      </w:pPr>
      <w:r>
        <w:t xml:space="preserve">con base en los siguientes</w:t>
      </w:r>
    </w:p>
    <w:p>
      <w:pPr>
        <w:spacing w:before="480" w:after="240" w:line="360" w:lineRule="auto"/>
        <w:jc w:val="center"/>
      </w:pPr>
      <w:r>
        <w:rPr>
          <w:b/>
        </w:rPr>
        <w:t xml:space="preserve">HECHOS</w:t>
      </w:r>
    </w:p>
    <w:p>
      <w:pPr>
        <w:spacing w:before="0" w:after="240" w:line="360" w:lineRule="auto"/>
      </w:pPr>
      <w:r>
        <w:t xml:space="preserve">PRIMERO.- Presto servicios para la empresa demandada en el centro de [centro de trabajo] desde el [fecha de antigüedad], con la categoría de [categoría profesional]. Fui elegido/a [delegado/a de personal o miembro del comité de empresa] en las elecciones celebradas el [fecha de las elecciones], en la candidatura de [sindicato o candidatura]. El mandato termina el [fecha de fin del mandato].</w:t>
      </w:r>
    </w:p>
    <w:p>
      <w:pPr>
        <w:spacing w:before="0" w:after="240" w:line="360" w:lineRule="auto"/>
      </w:pPr>
      <w:r>
        <w:t xml:space="preserve">SEGUNDO.- El censo de personas electoras del centro el día de la asamblea era de [número de personas en el censo].</w:t>
      </w:r>
    </w:p>
    <w:p>
      <w:pPr>
        <w:spacing w:before="0" w:after="240" w:line="360" w:lineRule="auto"/>
      </w:pPr>
      <w:r>
        <w:t xml:space="preserve">TERCERO.- El [fecha de la convocatoria] [número de firmantes] personas firmaron la convocatoria de una asamblea para revocar mi mandato, que se comunicó a la oficina pública el [fecha de la comunicación a la oficina pública]. La asamblea se celebró el [fecha de la asamblea], con [número de asistentes] asistentes, y se votó [cómo se votó], con este resultado: [votos a favor] a favor, [votos en contra] en contra, [votos en blanco y nulos] en blanco o nulos.</w:t>
      </w:r>
    </w:p>
    <w:p>
      <w:pPr>
        <w:spacing w:before="0" w:after="240" w:line="360" w:lineRule="auto"/>
      </w:pPr>
      <w:r>
        <w:t xml:space="preserve">CUARTO.- El [fecha de la baja] la oficina pública [me dio de baja como representante] y [nombre de quien te sustituyó, si lo hay] pasó a ocupar mi puesto.</w:t>
      </w:r>
    </w:p>
    <w:p>
      <w:pPr>
        <w:spacing w:before="0" w:after="240" w:line="360" w:lineRule="auto"/>
      </w:pPr>
      <w:r>
        <w:rPr>
          <w:i/>
        </w:rPr>
        <w:t xml:space="preserve">[Solo si la votación no fue secreta (a mano alzada, en voz alta, en una lista firmada); si no, borra este párrafo.]</w:t>
      </w:r>
      <w:r>
        <w:br/>
      </w:r>
      <w:r>
        <w:t xml:space="preserve">QUINTO.- La votación no fue secreta: se hizo [cómo se votó: a mano alzada, de viva voz, firmando una lista], de modo que cada asistente vio lo que votaban los demás.</w:t>
      </w:r>
    </w:p>
    <w:p>
      <w:pPr>
        <w:spacing w:before="0" w:after="240" w:line="360" w:lineRule="auto"/>
      </w:pPr>
      <w:r>
        <w:rPr>
          <w:i/>
        </w:rPr>
        <w:t xml:space="preserve">[Solo si no votó a favor la mayoría absoluta de todo el censo; si no, borra este párrafo.]</w:t>
      </w:r>
      <w:r>
        <w:br/>
      </w:r>
      <w:r>
        <w:t xml:space="preserve">QUINTO.- Votaron a favor [votos a favor] personas de un censo de [número de personas en el censo]; la mayoría absoluta exigía al menos [mitad más uno del censo]. [Si los hubo: se contaron (número) votos delegados o de personas que no formaban parte del censo].</w:t>
      </w:r>
    </w:p>
    <w:p>
      <w:pPr>
        <w:spacing w:before="0" w:after="240" w:line="360" w:lineRule="auto"/>
      </w:pPr>
      <w:r>
        <w:rPr>
          <w:i/>
        </w:rPr>
        <w:t xml:space="preserve">[Solo si la revocación es una represalia por tu actividad sindical; si no, borra este párrafo.]</w:t>
      </w:r>
      <w:r>
        <w:br/>
      </w:r>
      <w:r>
        <w:t xml:space="preserve">QUINTO.- La revocación responde a mi actividad sindical: [indicios concretos: promovida por (quién) poco después de (hecho: unas elecciones, una denuncia, una reclamación, un conflicto), presión de la empresa o de otros representantes, irregularidades en la votación].</w:t>
      </w:r>
    </w:p>
    <w:p>
      <w:pPr>
        <w:spacing w:before="0" w:after="240" w:line="360" w:lineRule="auto"/>
      </w:pPr>
      <w:r>
        <w:t xml:space="preserve">SEXTO.- El [fecha de la conciliación] se celebró el acto de conciliación ante [servicio de conciliación], [sin acuerdo o sin comparecer los demandados], como acredita la certificación que acompaño.</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y procedimiento.</w:t>
      </w:r>
    </w:p>
    <w:p>
      <w:pPr>
        <w:spacing w:before="0" w:after="240" w:line="360" w:lineRule="auto"/>
      </w:pPr>
      <w:r>
        <w:t xml:space="preserve">Corresponde al orden social (artículo 2 de la Ley 36/2011, de 10 de octubre, reguladora de la jurisdicción social, LRJS) y es competente este juzgado conforme al artículo 10 LRJS. La revocación no es materia electoral sujeta al arbitraje del artículo 76 del Estatuto de los Trabajadores (ET), por lo que se impugna directamente ante el juzgado. Se ha intentado la conciliación previa (artículo 63 LRJS).</w:t>
      </w:r>
    </w:p>
    <w:p>
      <w:pPr>
        <w:spacing w:before="0" w:after="240" w:line="360" w:lineRule="auto"/>
      </w:pPr>
      <w:r>
        <w:rPr>
          <w:b/>
        </w:rPr>
        <w:t xml:space="preserve">II.- Requisitos de la revocación.</w:t>
      </w:r>
    </w:p>
    <w:p>
      <w:pPr>
        <w:spacing w:before="0" w:after="240" w:line="360" w:lineRule="auto"/>
      </w:pPr>
      <w:r>
        <w:t xml:space="preserve">Los delegados/as de personal y los miembros del comité solo pueden ser revocados durante su mandato «por decisión de los trabajadores que los hayan elegido, mediante asamblea convocada al efecto a instancia de un tercio, como mínimo, de los electores y por mayoría absoluta de estos, mediante sufragio personal, libre, directo y secreto», y la revocación «no podrá efectuarse durante la tramitación de un convenio colectivo, ni replantearse hasta transcurridos, por lo menos, seis meses» (artículo 67.3 ET). La revocación impugnada no cumple esos requisitos, por lo que es nula.</w:t>
      </w:r>
    </w:p>
    <w:p>
      <w:pPr>
        <w:spacing w:before="0" w:after="240" w:line="360" w:lineRule="auto"/>
      </w:pPr>
      <w:r>
        <w:rPr>
          <w:i/>
        </w:rPr>
        <w:t xml:space="preserve">[Solo si la votación no fue secreta (a mano alzada, en voz alta, en una lista firmada); si no, borra este párrafo.]</w:t>
      </w:r>
      <w:r>
        <w:br/>
      </w:r>
      <w:r>
        <w:t xml:space="preserve">Voto secreto.- El voto secreto es una exigencia imperativa: la revocación votada a mano alzada es nula, aunque la voluntad de la mayoría pareciera clara (Tribunal Supremo, Sala de lo Social, sentencia de 16 de diciembre de 2025, recurso 5058/2023).</w:t>
      </w:r>
    </w:p>
    <w:p>
      <w:pPr>
        <w:spacing w:before="0" w:after="240" w:line="360" w:lineRule="auto"/>
      </w:pPr>
      <w:r>
        <w:rPr>
          <w:i/>
        </w:rPr>
        <w:t xml:space="preserve">[Solo si no votó a favor la mayoría absoluta de todo el censo; si no, borra este párrafo.]</w:t>
      </w:r>
      <w:r>
        <w:br/>
      </w:r>
      <w:r>
        <w:t xml:space="preserve">Mayoría absoluta.- La mayoría absoluta se cuenta sobre todas las personas electoras, no sobre las asistentes, y el voto tiene que ser personal (artículo 67.3 ET). Con [votos a favor válidos] votos favorables en un censo de [número de personas en el censo], no se alcanzó.</w:t>
      </w:r>
    </w:p>
    <w:p>
      <w:pPr>
        <w:spacing w:before="0" w:after="240" w:line="360" w:lineRule="auto"/>
      </w:pPr>
      <w:r>
        <w:rPr>
          <w:i/>
        </w:rPr>
        <w:t xml:space="preserve">[Solo si la revocación es una represalia por tu actividad sindical; si no, borra este párrafo.]</w:t>
      </w:r>
      <w:r>
        <w:br/>
      </w:r>
      <w:r>
        <w:t xml:space="preserve">Libertad sindical.- La revocación usada como represalia por la actividad sindical vulnera la libertad sindical (artículo 28.1 de la Constitución y artículo 13 de la Ley Orgánica 11/1985, de 2 de agosto, de Libertad Sindical) y es nula, con reposición en el cargo e indemnización del daño moral (Tribunal Supremo, Sala de lo Social, sentencia de 20 de diciembre de 2022, recurso 115/2021). Aportados indicios, corresponde a los demandados probar que su decisión fue ajena a esa vulneración (artículo 181.2 LRJS). Conforme al artículo 183 LRJS, pido una indemnización de [cantidad que se pide] euros por el daño moral, [criterio con el que se calcula]. Debe darse intervención al Ministerio Fiscal (artículo 177.3 LRJS).</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tenga por presentada esta demanda con sus documentos y copias, la admita y, tras los trámites legales, dicte sentencia por la que:</w:t>
      </w:r>
    </w:p>
    <w:p>
      <w:pPr>
        <w:spacing w:before="0" w:after="240" w:line="360" w:lineRule="auto"/>
      </w:pPr>
      <w:r>
        <w:t xml:space="preserve">1.º Declare nula y sin efecto la revocación de mi mandato como [delegado/a de personal o miembro del comité de empresa] acordada en la asamblea de [fecha de la asamblea].</w:t>
      </w:r>
    </w:p>
    <w:p>
      <w:pPr>
        <w:spacing w:before="0" w:after="240" w:line="360" w:lineRule="auto"/>
      </w:pPr>
      <w:r>
        <w:t xml:space="preserve">2.º Ordene reponerme en el cargo, con todas sus competencias y garantías, por el tiempo que reste de mandato, y que la sentencia se comunique a la oficina pública y a la empresa.</w:t>
      </w:r>
    </w:p>
    <w:p>
      <w:pPr>
        <w:spacing w:before="0" w:after="240" w:line="360" w:lineRule="auto"/>
      </w:pPr>
      <w:r>
        <w:t xml:space="preserve">3.º Condene a los demandados a estar y pasar por estas declaraciones.</w:t>
      </w:r>
    </w:p>
    <w:p>
      <w:pPr>
        <w:spacing w:before="0" w:after="240" w:line="360" w:lineRule="auto"/>
      </w:pPr>
      <w:r>
        <w:rPr>
          <w:i/>
        </w:rPr>
        <w:t xml:space="preserve">[Solo si la revocación es una represalia por tu actividad sindical; si no, borra este párrafo.]</w:t>
      </w:r>
      <w:r>
        <w:br/>
      </w:r>
      <w:r>
        <w:t xml:space="preserve">4.º Declare que la revocación ha vulnerado mi derecho a la libertad sindical y condene a [demandados responsables] a abonarme [cantidad que se pide] euros como indemnización por daño moral.</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t xml:space="preserve">OTROSÍ DIGO: Que acompaño la certificación del acto de conciliación y [documentos: convocatoria de la asamblea, acta y resultado de la votación, censo, comunicación de la oficina pública].</w:t>
      </w:r>
    </w:p>
    <w:p>
      <w:pPr>
        <w:spacing w:before="0" w:after="240" w:line="360" w:lineRule="auto"/>
      </w:pPr>
      <w:r>
        <w:rPr>
          <w:i/>
        </w:rPr>
        <w:t xml:space="preserve">[Solo si hay documentos que solo tienen la empresa o la oficina pública (censo, escrito de convocatoria, acta); si no, borra este párrafo.]</w:t>
      </w:r>
      <w:r>
        <w:br/>
      </w:r>
      <w:r>
        <w:t xml:space="preserve">OTROSÍ DIGO: Que, para el juicio, intereso que se requiera a [la empresa o la oficina pública] para que aporte [documentos: censo de personas electoras a la fecha de la asamblea, escrito de convocatoria con sus firmas, acta de la asamblea].</w:t>
      </w:r>
    </w:p>
    <w:p>
      <w:pPr>
        <w:spacing w:before="0" w:after="240" w:line="360" w:lineRule="auto"/>
      </w:pPr>
      <w:r>
        <w:rPr>
          <w:i/>
        </w:rPr>
        <w:t xml:space="preserve">[Solo si vas a ir al juicio con abogado/a o graduado/a social; si no, borra este párrafo.]</w:t>
      </w:r>
      <w:r>
        <w:br/>
      </w:r>
      <w:r>
        <w:t xml:space="preserve">OTROSÍ DIGO: Que, conforme al artículo 21.2 LRJS, compareceré asistido/a por [abogado/a o graduado/a social], [nombre del profesional], con número de colegiado/a [número de colegiado/a] y datos de contacto [teléfono y correo del profesional].</w:t>
      </w:r>
    </w:p>
    <w:p>
      <w:pPr>
        <w:spacing w:before="0" w:after="240" w:line="360" w:lineRule="auto"/>
      </w:pPr>
      <w:r>
        <w:t xml:space="preserve">SUPLICO: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