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240" w:line="360" w:lineRule="auto"/>
      </w:pPr>
      <w:r>
        <w:rPr>
          <w:i/>
        </w:rPr>
        <w:t xml:space="preserve">[Este modelo te ayuda a preparar tu demanda, pero cada caso tiene matices. Te recomendamos que la revise un abogado o abogada laboralista o un graduado o graduada social antes de presentarla. Borra este aviso antes de presentarla.]</w:t>
      </w:r>
      <w:r>
        <w:t xml:space="preserve"/>
      </w:r>
    </w:p>
    <w:p>
      <w:pPr>
        <w:spacing w:before="0" w:after="240" w:line="360" w:lineRule="auto"/>
      </w:pPr>
      <w:r>
        <w:t xml:space="preserve">AL JUZGADO DE LO SOCIAL DE [localidad] QUE POR TURNO CORRESPONDA</w:t>
      </w:r>
    </w:p>
    <w:p>
      <w:pPr>
        <w:spacing w:before="0" w:after="240" w:line="360" w:lineRule="auto"/>
      </w:pPr>
      <w:r>
        <w:t xml:space="preserve">Yo, [nombre y apellidos], con DNI o NIE [número], con domicilio a efectos de notificaciones en [tu domicilio completo], teléfono [teléfono] y correo electrónico [correo electrónico], presento DEMANDA DE RECONOCIMIENTO DE DERECHO [y de reclamación de cantidad], por los trámites del proceso ordinario de la Ley Reguladora de la Jurisdicción Social (LRJS), contra [nombre o razón social de la empresa o entidad], con NIF [NIF de la empresa] y domicilio en [domicilio de la empresa], por los siguientes hechos y fundamentos de derecho.</w:t>
      </w:r>
    </w:p>
    <w:p>
      <w:pPr>
        <w:spacing w:before="0" w:after="240" w:line="360" w:lineRule="auto"/>
      </w:pPr>
      <w:r>
        <w:rPr>
          <w:i/>
        </w:rPr>
        <w:t xml:space="preserve">[Solo si ha habido un cambio de empresa (subrogación, sucesión o reversión a la Administración) y la otra empresa puede responder; si no, borra este párrafo.]</w:t>
      </w:r>
      <w:r>
        <w:br/>
      </w:r>
      <w:r>
        <w:t xml:space="preserve">Dirijo también la demanda contra [nombre o razón social de la otra empresa o entidad], con NIF [NIF de la otra empresa] y domicilio en [domicilio de la otra empresa], que fue mi empleadora hasta el [fecha del cambio de empresa], porque [explica por qué responde].</w:t>
      </w:r>
    </w:p>
    <w:p>
      <w:pPr>
        <w:spacing w:before="0" w:after="240" w:line="360" w:lineRule="auto"/>
      </w:pPr>
      <w:r>
        <w:rPr>
          <w:i/>
        </w:rPr>
        <w:t xml:space="preserve">[Solo si alegas que la empresa ha vulnerado un derecho fundamental (por ejemplo, una represalia por haber reclamado); si no, borra este párrafo.]</w:t>
      </w:r>
      <w:r>
        <w:br/>
      </w:r>
      <w:r>
        <w:t xml:space="preserve">Pido que se cite también al Ministerio Fiscal, porque alego la vulneración de derechos fundamentales.</w:t>
      </w:r>
    </w:p>
    <w:p>
      <w:pPr>
        <w:spacing w:before="480" w:after="240" w:line="360" w:lineRule="auto"/>
        <w:jc w:val="center"/>
      </w:pPr>
      <w:r>
        <w:rPr>
          <w:b/>
        </w:rPr>
        <w:t xml:space="preserve">HECHOS</w:t>
      </w:r>
    </w:p>
    <w:p>
      <w:pPr>
        <w:spacing w:before="0" w:after="240" w:line="360" w:lineRule="auto"/>
      </w:pPr>
      <w:r>
        <w:rPr>
          <w:b/>
        </w:rPr>
        <w:t xml:space="preserve">PRIMERO.- Mi relación con la empresa</w:t>
      </w:r>
    </w:p>
    <w:p>
      <w:pPr>
        <w:spacing w:before="0" w:after="240" w:line="360" w:lineRule="auto"/>
      </w:pPr>
      <w:r>
        <w:t xml:space="preserve">Trabajo para la demandada desde el [fecha de antigüedad], con la categoría o grupo profesional de [categoría o grupo profesional], a jornada [completa o parcial, con su porcentaje], en el centro de trabajo de [dirección del centro de trabajo]. Mi salario es de [salario bruto mensual con prorrata de pagas] euros brutos al mes, con la parte proporcional de las pagas extraordinarias. La relación se rige por el convenio colectivo de [nombre del convenio colectivo]. Sigo prestando servicios en la actualidad.</w:t>
      </w:r>
    </w:p>
    <w:p>
      <w:pPr>
        <w:spacing w:before="0" w:after="240" w:line="360" w:lineRule="auto"/>
      </w:pPr>
      <w:r>
        <w:rPr>
          <w:b/>
        </w:rPr>
        <w:t xml:space="preserve">SEGUNDO.- El derecho que reclamo</w:t>
      </w:r>
    </w:p>
    <w:p>
      <w:pPr>
        <w:spacing w:before="0" w:after="240" w:line="360" w:lineRule="auto"/>
      </w:pPr>
      <w:r>
        <w:t xml:space="preserve">Tengo derecho a [derecho que reclamas, dicho en una frase], porque [de dónde sale el derecho: el artículo del convenio, la cláusula del contrato, la ley o la condición que vengo disfrutando desde el (fecha)]. La demandada [no me lo reconoce, me lo ha retirado el (fecha) o me lo aplica de forma distinta]: [explica qué hace la empresa y desde cuándo].</w:t>
      </w:r>
    </w:p>
    <w:p>
      <w:pPr>
        <w:spacing w:before="0" w:after="240" w:line="360" w:lineRule="auto"/>
      </w:pPr>
      <w:r>
        <w:rPr>
          <w:i/>
        </w:rPr>
        <w:t xml:space="preserve">[Solo si reclamas la antigüedad o una condición que tenías con la empresa anterior a una subrogación; si no, borra este párrafo.]</w:t>
      </w:r>
      <w:r>
        <w:br/>
      </w:r>
      <w:r>
        <w:t xml:space="preserve">El [fecha del cambio de empresa] la demandada pasó a ocupar el lugar de [nombre de la empresa anterior] en mi contrato, por [la adjudicación de la contrata de (servicio), la compra o absorción del negocio, lo que obliga el convenio]. Con la empresa anterior tenía [antigüedad desde el (fecha), el nivel (nivel), el complemento (nombre), la jornada (jornada) u otra condición], como acreditan [nóminas, contratos, vida laboral o el documento de subrogación], que aporto como documentos n.º [números]. La demandada [no lo reconoce, me ha puesto una antigüedad del (fecha) o me lo ha suprimido].</w:t>
      </w:r>
    </w:p>
    <w:p>
      <w:pPr>
        <w:spacing w:before="0" w:after="240" w:line="360" w:lineRule="auto"/>
      </w:pPr>
      <w:r>
        <w:rPr>
          <w:i/>
        </w:rPr>
        <w:t xml:space="preserve">[Solo si eras fijo/a en la contrata y la Administración que recuperó el servicio te incorpora como indefinido/a no fijo/a o con otro contrato; si no, borra este párrafo.]</w:t>
      </w:r>
      <w:r>
        <w:br/>
      </w:r>
      <w:r>
        <w:t xml:space="preserve">Trabajaba con contrato indefinido en [nombre de la empresa contratista], que prestaba el servicio de [servicio] para la demandada. El [fecha de la reversión] la demandada puso fin a la contrata y asumió directamente el servicio, quedándose con [los medios materiales con que se prestaba: instalaciones, vehículos, maquinaria… / una parte esencial de la plantilla: (número) de las (número) personas que lo prestaban], y lo sigue prestando igual: [explica qué se mantiene]. Me incorporó el [fecha de incorporación] como [personal indefinido no fijo / con un contrato temporal / con otra condición], según [la comunicación o el contrato], que aporto como documento n.º [número].</w:t>
      </w:r>
    </w:p>
    <w:p>
      <w:pPr>
        <w:spacing w:before="0" w:after="240" w:line="360" w:lineRule="auto"/>
      </w:pPr>
      <w:r>
        <w:rPr>
          <w:i/>
        </w:rPr>
        <w:t xml:space="preserve">[Solo si reclamas también las cantidades que se derivan del derecho; si no, borra este párrafo.]</w:t>
      </w:r>
      <w:r>
        <w:br/>
      </w:r>
      <w:r>
        <w:rPr>
          <w:b/>
        </w:rPr>
        <w:t xml:space="preserve">TERCERO.- Diferencias de salario</w:t>
      </w:r>
    </w:p>
    <w:p>
      <w:pPr>
        <w:spacing w:before="0" w:after="240" w:line="360" w:lineRule="auto"/>
      </w:pPr>
      <w:r>
        <w:rPr>
          <w:i/>
        </w:rPr>
        <w:t xml:space="preserve">[Solo si reclamas también las cantidades que se derivan del derecho; si no, borra este párrafo.]</w:t>
      </w:r>
      <w:r>
        <w:br/>
      </w:r>
      <w:r>
        <w:t xml:space="preserve">Por no reconocerme ese derecho, del [fecha de inicio de las diferencias] al [fecha de fin de las diferencias] la demandada me ha dejado de pagar [importe total de las diferencias] euros brutos, según este detalle: [detalle mes a mes o por periodos].</w:t>
      </w:r>
    </w:p>
    <w:p>
      <w:pPr>
        <w:spacing w:before="0" w:after="240" w:line="360" w:lineRule="auto"/>
      </w:pPr>
      <w:r>
        <w:rPr>
          <w:b/>
        </w:rPr>
        <w:t xml:space="preserve">CUARTO.- Representación de la plantilla</w:t>
      </w:r>
    </w:p>
    <w:p>
      <w:pPr>
        <w:spacing w:before="0" w:after="240" w:line="360" w:lineRule="auto"/>
      </w:pPr>
      <w:r>
        <w:t xml:space="preserve">No soy ni he sido en el último año representante de los trabajadores/as ni delegado/a sindical.</w:t>
      </w:r>
    </w:p>
    <w:p>
      <w:pPr>
        <w:spacing w:before="0" w:after="240" w:line="360" w:lineRule="auto"/>
      </w:pPr>
      <w:r>
        <w:rPr>
          <w:b/>
        </w:rPr>
        <w:t xml:space="preserve">QUINTO.- Conciliación previa</w:t>
      </w:r>
    </w:p>
    <w:p>
      <w:pPr>
        <w:spacing w:before="0" w:after="240" w:line="360" w:lineRule="auto"/>
      </w:pPr>
      <w:r>
        <w:t xml:space="preserve">El [fecha de presentación de la papeleta] presenté papeleta de conciliación ante el [nombre del servicio de conciliación]. El acto se celebró el [fecha del acto de conciliación] con el resultado de [sin avenencia, o intentado sin efecto porque la empresa no compareció]. Aporto la certificación como documento n.º [número].</w:t>
      </w:r>
    </w:p>
    <w:p>
      <w:pPr>
        <w:spacing w:before="0" w:after="240" w:line="360" w:lineRule="auto"/>
      </w:pPr>
      <w:r>
        <w:rPr>
          <w:i/>
        </w:rPr>
        <w:t xml:space="preserve">[Solo si la demandada es una Administración pública (Estado, comunidad autónoma, ayuntamiento, diputación); borra entonces el párrafo anterior; si no, borra este párrafo.]</w:t>
      </w:r>
      <w:r>
        <w:br/>
      </w:r>
      <w:r>
        <w:t xml:space="preserve">Al ser la demandada una Administración pública, no es necesario el intento previo de conciliación.</w:t>
      </w:r>
    </w:p>
    <w:p>
      <w:pPr>
        <w:spacing w:before="480" w:after="240" w:line="360" w:lineRule="auto"/>
        <w:jc w:val="center"/>
      </w:pPr>
      <w:r>
        <w:rPr>
          <w:b/>
        </w:rPr>
        <w:t xml:space="preserve">FUNDAMENTOS DE DERECHO</w:t>
      </w:r>
    </w:p>
    <w:p>
      <w:pPr>
        <w:spacing w:before="0" w:after="240" w:line="360" w:lineRule="auto"/>
      </w:pPr>
      <w:r>
        <w:rPr>
          <w:b/>
        </w:rPr>
        <w:t xml:space="preserve">I.- Competencia, procedimiento y acción</w:t>
      </w:r>
    </w:p>
    <w:p>
      <w:pPr>
        <w:spacing w:before="0" w:after="240" w:line="360" w:lineRule="auto"/>
      </w:pPr>
      <w:r>
        <w:t xml:space="preserve">Es competente el juzgado de lo social (artículo 2 a LRJS) del lugar de prestación de los servicios o del domicilio de la demandada, a mi elección (artículo 10.1 LRJS). Se sigue el proceso ordinario, previo intento de conciliación cuando es exigible (artículos 63, 64 y 80 LRJS). La acción se ejercita dentro de plazo (artículo 59 del Estatuto de los Trabajadores, ET).</w:t>
      </w:r>
    </w:p>
    <w:p>
      <w:pPr>
        <w:spacing w:before="0" w:after="240" w:line="360" w:lineRule="auto"/>
      </w:pPr>
      <w:r>
        <w:t xml:space="preserve">Cabe pedir que se declare un derecho cuando hay una controversia real y un interés actual en resolverla (sentencia del Tribunal Supremo de 27 de septiembre de 2022, recurso 4655/2019). La demandada niega el derecho que reclamo y de él dependen [explica qué depende de esa declaración: mi salario, mi jornada, mis complementos, la indemnización si la relación terminara…].</w:t>
      </w:r>
    </w:p>
    <w:p>
      <w:pPr>
        <w:spacing w:before="0" w:after="240" w:line="360" w:lineRule="auto"/>
      </w:pPr>
      <w:r>
        <w:rPr>
          <w:b/>
        </w:rPr>
        <w:t xml:space="preserve">II.- Fondo</w:t>
      </w:r>
    </w:p>
    <w:p>
      <w:pPr>
        <w:spacing w:before="0" w:after="240" w:line="360" w:lineRule="auto"/>
      </w:pPr>
      <w:r>
        <w:t xml:space="preserve">[Fundamento que corresponda: el artículo del convenio, la cláusula del contrato o el precepto legal del que nace el derecho, y por qué la conducta de la demandada lo incumple.]</w:t>
      </w:r>
    </w:p>
    <w:p>
      <w:pPr>
        <w:spacing w:before="0" w:after="240" w:line="360" w:lineRule="auto"/>
      </w:pPr>
      <w:r>
        <w:rPr>
          <w:i/>
        </w:rPr>
        <w:t xml:space="preserve">[Solo si reclamas la antigüedad o una condición que tenías con la empresa anterior a una subrogación; si no, borra este párrafo.]</w:t>
      </w:r>
      <w:r>
        <w:br/>
      </w:r>
      <w:r>
        <w:t xml:space="preserve">El cambio de titularidad de la empresa no extingue la relación laboral, y la nueva empresa queda subrogada en los derechos y obligaciones laborales de la anterior (artículo 44.1 ET). Quien llega por subrogación no puede ser tratado como personal de nuevo ingreso: conserva su antigüedad y el nivel retributivo que le corresponde (sentencia del Tribunal Supremo de 10 de noviembre de 2022, recurso 4139/2019).</w:t>
      </w:r>
    </w:p>
    <w:p>
      <w:pPr>
        <w:spacing w:before="0" w:after="240" w:line="360" w:lineRule="auto"/>
      </w:pPr>
      <w:r>
        <w:rPr>
          <w:i/>
        </w:rPr>
        <w:t xml:space="preserve">[Solo si eras fijo/a en la contrata y la Administración que recuperó el servicio te incorpora como indefinido/a no fijo/a; si no, borra este párrafo.]</w:t>
      </w:r>
      <w:r>
        <w:br/>
      </w:r>
      <w:r>
        <w:t xml:space="preserve">Hay sucesión de empresa cuando la transmisión afecta a una entidad económica que mantiene su identidad (artículo 44.2 ET), también cuando quien recibe la actividad es una Administración. Cuando la Administración se subroga por sucesión de empresa en un contrato fijo, debe mantener esa fijeza y no puede tratar a la persona como indefinida no fija (sentencia del Pleno del Tribunal Supremo de 28 de enero de 2022, recurso 3781/2020), aunque una ley autonómica pretenda otra cosa (sentencia del Tribunal Supremo de 2 de julio de 2025, recurso 36/2025).</w:t>
      </w:r>
    </w:p>
    <w:p>
      <w:pPr>
        <w:spacing w:before="0" w:after="240" w:line="360" w:lineRule="auto"/>
      </w:pPr>
      <w:r>
        <w:rPr>
          <w:i/>
        </w:rPr>
        <w:t xml:space="preserve">[Solo si reclamas también las cantidades que se derivan del derecho; si no, borra este párrafo.]</w:t>
      </w:r>
      <w:r>
        <w:br/>
      </w:r>
      <w:r>
        <w:t xml:space="preserve">Las cantidades reclamadas no han prescrito (artículo 59.2 ET) y, en lo que son salario, devengan el interés por mora del diez por ciento anual (artículo 29.3 ET).</w:t>
      </w:r>
    </w:p>
    <w:p>
      <w:pPr>
        <w:spacing w:before="480" w:after="240" w:line="360" w:lineRule="auto"/>
        <w:jc w:val="center"/>
      </w:pPr>
      <w:r>
        <w:rPr>
          <w:b/>
        </w:rPr>
        <w:t xml:space="preserve">SUPLICO</w:t>
      </w:r>
    </w:p>
    <w:p>
      <w:pPr>
        <w:spacing w:before="0" w:after="240" w:line="360" w:lineRule="auto"/>
      </w:pPr>
      <w:r>
        <w:t xml:space="preserve">Que admita esta demanda, cite a las partes a los actos de conciliación y juicio y, en su día, dicte sentencia que declare mi derecho a [derecho que reclamas, dicho en una frase] y condene a la demandada a estar y pasar por esa declaración y a respetarlo en adelante.</w:t>
      </w:r>
    </w:p>
    <w:p>
      <w:pPr>
        <w:spacing w:before="0" w:after="240" w:line="360" w:lineRule="auto"/>
      </w:pPr>
      <w:r>
        <w:rPr>
          <w:i/>
        </w:rPr>
        <w:t xml:space="preserve">[Solo si reclamas también las cantidades que se derivan del derecho; si no, borra este párrafo.]</w:t>
      </w:r>
      <w:r>
        <w:br/>
      </w:r>
      <w:r>
        <w:t xml:space="preserve">Y que condene además a la demandada a pagarme [importe total de las diferencias] euros brutos por las diferencias del [fecha de inicio de las diferencias] al [fecha de fin de las diferencias], más el diez por ciento de interés por mora sobre lo que es salario.</w:t>
      </w:r>
    </w:p>
    <w:p>
      <w:pPr>
        <w:spacing w:before="0" w:after="240" w:line="360" w:lineRule="auto"/>
      </w:pPr>
      <w:r>
        <w:rPr>
          <w:i/>
        </w:rPr>
        <w:t xml:space="preserve">[Solo si demandas a varias empresas o entidades; si no, borra este párrafo.]</w:t>
      </w:r>
      <w:r>
        <w:br/>
      </w:r>
      <w:r>
        <w:t xml:space="preserve">Y que la condena sea solidaria para todas las demandadas.</w:t>
      </w:r>
    </w:p>
    <w:p>
      <w:pPr>
        <w:spacing w:before="0" w:after="240" w:line="360" w:lineRule="auto"/>
        <w:jc w:val="right"/>
      </w:pPr>
      <w:r>
        <w:t xml:space="preserve">En [localidad], a [fecha]</w:t>
      </w:r>
    </w:p>
    <w:p>
      <w:pPr>
        <w:spacing w:before="480" w:after="240" w:line="360" w:lineRule="auto"/>
      </w:pPr>
      <w:r>
        <w:t xml:space="preserve">Firmado: [firma]</w:t>
      </w:r>
      <w:r>
        <w:br/>
        <w:t xml:space="preserve">[nombre y apellidos]</w:t>
      </w:r>
    </w:p>
    <w:p>
      <w:pPr>
        <w:spacing w:before="0" w:after="240" w:line="360" w:lineRule="auto"/>
      </w:pPr>
      <w:r>
        <w:rPr>
          <w:i/>
        </w:rPr>
        <w:t xml:space="preserve">[Solo si vas a ir al juicio con abogado/a o graduado/a social; si no, borra este párrafo.]</w:t>
      </w:r>
      <w:r>
        <w:br/>
      </w:r>
      <w:r>
        <w:t xml:space="preserve">OTROSÍ DIGO: que compareceré al juicio asistido/a por [abogado/a o graduado/a social] [nombre y número de colegiado/a], lo que comunico a los efectos del artículo 21.2 LRJS.</w:t>
      </w:r>
    </w:p>
    <w:p>
      <w:pPr>
        <w:spacing w:before="0" w:after="240" w:line="360" w:lineRule="auto"/>
      </w:pPr>
      <w:r>
        <w:t xml:space="preserve">Acompaño: documento n.º [número], certificación de la conciliación o justificante de la papeleta; documentos n.º [números], [contrato, nóminas, convenio, petición escrita a la empresa, documento de subrogación…]; y copias de la demanda y de los documentos para cada parte demandada.</w:t>
      </w:r>
    </w:p>
    <w:sectPr>
      <w:pgSz w:w="11906" w:h="16838"/>
      <w:pgMar w:top="1417" w:right="1701" w:bottom="1417" w:left="1701" w:header="709" w:footer="709" w:gutter="0"/>
    </w:sectPr>
  </w:body>
</w:document>
</file>

<file path=word/styles.xml><?xml version="1.0" encoding="utf-8"?>
<w:styles xmlns:w="http://schemas.openxmlformats.org/wordprocessingml/2006/main">
  <w:docDefaults>
    <w:rPrDefault>
      <w:rPr>
        <w:rFonts w:ascii="Arial" w:hAnsi="Arial" w:cs="Arial" w:eastAsia="Arial"/>
        <w:sz w:val="22"/>
        <w:szCs w:val="22"/>
        <w:lang w:val="es-ES"/>
      </w:rPr>
    </w:r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