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contra la empresa [nombre o razón social de la empresa], con NIF [NIF de la empresa] y domicilio en [domicilio de la empresa],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como [puesto que ocupabas y sus funciones principales], en el centro de trabajo de [dirección del centro de trabajo]. Mi salario es de [salario bruto mensual con prorrata de pagas] euros brutos al mes, con la parte proporcional de las pagas extraordinarias.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El despido</w:t>
      </w:r>
    </w:p>
    <w:p>
      <w:pPr>
        <w:spacing w:before="0" w:after="240" w:line="360" w:lineRule="auto"/>
      </w:pPr>
      <w:r>
        <w:t xml:space="preserve">El [fecha de entrega de la carta] la empresa me entregó una carta de despido por causas objetivas, por ineptitud sobrevenida (artículo 52 a del Estatuto de los Trabajadores), con efectos del [fecha de efectos del despido]. La carta basa la ineptitud en [lo que dice la carta: el «no apto» del reconocimiento médico del día…, la pérdida del permiso o de la habilitación…].</w:t>
      </w:r>
    </w:p>
    <w:p>
      <w:pPr>
        <w:spacing w:before="0" w:after="240" w:line="360" w:lineRule="auto"/>
      </w:pPr>
      <w:r>
        <w:t xml:space="preserve">Con la carta, la empresa [indica si puso a tu disposición la indemnización y por qué importe, o si no te dio ninguna].</w:t>
      </w:r>
    </w:p>
    <w:p>
      <w:pPr>
        <w:spacing w:before="0" w:after="240" w:line="360" w:lineRule="auto"/>
      </w:pPr>
      <w:r>
        <w:rPr>
          <w:b/>
        </w:rPr>
        <w:t xml:space="preserve">TERCERO.- Por qué no estoy de acuerdo con el despido</w:t>
      </w:r>
    </w:p>
    <w:p>
      <w:pPr>
        <w:spacing w:before="0" w:after="240" w:line="360" w:lineRule="auto"/>
      </w:pPr>
      <w:r>
        <w:t xml:space="preserve">El despido no es conforme a derecho, por lo siguiente:</w:t>
      </w:r>
    </w:p>
    <w:p>
      <w:pPr>
        <w:spacing w:before="0" w:after="240" w:line="360" w:lineRule="auto"/>
      </w:pPr>
      <w:r>
        <w:rPr>
          <w:i/>
        </w:rPr>
        <w:t xml:space="preserve">[Solo si tus limitaciones no te impiden hacer las funciones principales del puesto, son pasajeras, te declararon «apto con limitaciones» o el informe solo dice «no apto»; si no, borra este párrafo.]</w:t>
      </w:r>
      <w:r>
        <w:br/>
      </w:r>
      <w:r>
        <w:t xml:space="preserve">No existe la ineptitud que alega la empresa: [explica: puedo hacer las funciones principales de mi puesto, mis limitaciones solo afectan a tareas secundarias, son pasajeras y estoy en tratamiento, me declararon apto/a con limitaciones, o el informe del servicio de prevención solo dice «no apto/a» sin concretar limitaciones], como resulta de [informes médicos propios, del especialista, del servicio de prevención…].</w:t>
      </w:r>
    </w:p>
    <w:p>
      <w:pPr>
        <w:spacing w:before="0" w:after="240" w:line="360" w:lineRule="auto"/>
      </w:pPr>
      <w:r>
        <w:rPr>
          <w:i/>
        </w:rPr>
        <w:t xml:space="preserve">[Solo si la empresa no te ofreció adaptar el puesto ni cambiarte a otro compatible; si no, borra este párrafo.]</w:t>
      </w:r>
      <w:r>
        <w:br/>
      </w:r>
      <w:r>
        <w:t xml:space="preserve">La empresa no intentó adaptar mi puesto ni me ofreció otro compatible con mis limitaciones antes de despedirme. Era posible [explica qué se podía hacer: retirarme de algunas tareas, adaptar herramientas, horario o turno, pasarme a un puesto compatible que existe en otro centro o departamento…; si lo pediste por escrito, di cuándo y qué te contestó].</w:t>
      </w:r>
    </w:p>
    <w:p>
      <w:pPr>
        <w:spacing w:before="0" w:after="240" w:line="360" w:lineRule="auto"/>
      </w:pPr>
      <w:r>
        <w:rPr>
          <w:i/>
        </w:rPr>
        <w:t xml:space="preserve">[Solo si la carta no explica en qué consiste la ineptitud ni a qué funciones afecta; si no, borra este párrafo.]</w:t>
      </w:r>
      <w:r>
        <w:br/>
      </w:r>
      <w:r>
        <w:t xml:space="preserve">La carta no explica qué limitaciones tengo ni a qué funciones de mi puesto afectan, lo que me impide defenderme. No cumple el artículo 53.1 a) del Estatuto de los Trabajadores.</w:t>
      </w:r>
    </w:p>
    <w:p>
      <w:pPr>
        <w:spacing w:before="0" w:after="240" w:line="360" w:lineRule="auto"/>
      </w:pPr>
      <w:r>
        <w:rPr>
          <w:i/>
        </w:rPr>
        <w:t xml:space="preserve">[Solo si la empresa no te dio la indemnización al entregarte la carta, o te dio menos de lo que corresponde; si no, borra este párrafo.]</w:t>
      </w:r>
      <w:r>
        <w:br/>
      </w:r>
      <w:r>
        <w:t xml:space="preserve">La empresa [no puso a mi disposición la indemnización al entregarme la carta, o me pagó menos de la que corresponde]. La indemnización de veinte días por año que me corresponde es de [importe correcto de la indemnización de 20 días] euros, y recibí [importe que te dio la empresa] euros. No cumple el artículo 53.1 b) del Estatuto de los Trabajadores.</w:t>
      </w:r>
    </w:p>
    <w:p>
      <w:pPr>
        <w:spacing w:before="0" w:after="240" w:line="360" w:lineRule="auto"/>
      </w:pPr>
      <w:r>
        <w:rPr>
          <w:i/>
        </w:rPr>
        <w:t xml:space="preserve">[Solo si la empresa no te dio los 15 días de preaviso; si no, borra este párrafo.]</w:t>
      </w:r>
      <w:r>
        <w:br/>
      </w:r>
      <w:r>
        <w:t xml:space="preserve">La empresa no me concedió el preaviso de quince días: [explica: el despido tuvo efectos el mismo día, o solo me dio unos días]. Reclamo los salarios de los días que faltan.</w:t>
      </w:r>
    </w:p>
    <w:p>
      <w:pPr>
        <w:spacing w:before="0" w:after="240" w:line="360" w:lineRule="auto"/>
      </w:pPr>
      <w:r>
        <w:rPr>
          <w:i/>
        </w:rPr>
        <w:t xml:space="preserve">[Solo si crees que te despiden por tu enfermedad o tu discapacidad; si no, borra este párrafo.]</w:t>
      </w:r>
      <w:r>
        <w:br/>
      </w:r>
      <w:r>
        <w:t xml:space="preserve">El despido es nulo por discriminación. Tengo [enfermedad, limitación o discapacidad reconocida], que la empresa conocía. La causa real del despido es mi estado de salud, y la empresa me ha negado los ajustes razonables que me habrían permitido seguir trabajando. Es una discriminación prohibida por la Ley 15/2022, integral para la igualdad de trato y la no discriminación.</w:t>
      </w:r>
    </w:p>
    <w:p>
      <w:pPr>
        <w:spacing w:before="0" w:after="240" w:line="360" w:lineRule="auto"/>
      </w:pPr>
      <w:r>
        <w:rPr>
          <w:i/>
        </w:rPr>
        <w:t xml:space="preserve">[Solo si te despiden poco después de reclamar algo a la empresa o de denunciarla; si no, borra este párrafo.]</w:t>
      </w:r>
      <w:r>
        <w:br/>
      </w:r>
      <w:r>
        <w:t xml:space="preserve">El despido es una represalia por [explica qué reclamaste o denunciaste y cuándo: la adaptación del puesto, una denuncia ante la Inspección de Trabajo…]. Es nulo, porque vulnera mi derecho a la tutela judicial efectiva.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contiene. No supone que esté de acuerdo con el despido ni que renuncie a impugnarlo.</w:t>
      </w:r>
    </w:p>
    <w:p>
      <w:pPr>
        <w:spacing w:before="0" w:after="240" w:line="360" w:lineRule="auto"/>
      </w:pPr>
      <w:r>
        <w:rPr>
          <w:b/>
        </w:rPr>
        <w:t xml:space="preserve">CUARTO.- Representación de los trabajadores/as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se cite a la empresa al acto de conciliación, en el que pediré que reconozca la improcedencia del despido y que, a su elección, me readmita en las mismas condiciones con el abono de los salarios dejados de percibir o me pague la indemnización legal, descontando la que ya me haya entregado.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se cite a la empresa al acto de conciliación, en el que pediré que reconozca la nulidad del despido y me readmita de inmediato en las mismas condiciones, con el abono de los salarios dejados de percibir; y, si no lo reconoce, que reconozca subsidiariamente su improcedencia, con la readmisión o la indemnización legal a su elección.</w:t>
      </w:r>
    </w:p>
    <w:p>
      <w:pPr>
        <w:spacing w:before="0" w:after="240" w:line="360" w:lineRule="auto"/>
      </w:pPr>
      <w:r>
        <w:rPr>
          <w:i/>
        </w:rPr>
        <w:t xml:space="preserve">[Solo si pides la nulidad por discriminación o por represalia y quieres una indemnización por el daño moral; si no, borra este párrafo.]</w:t>
      </w:r>
      <w:r>
        <w:br/>
      </w:r>
      <w:r>
        <w:t xml:space="preserve">Pediré además una indemnización de [importe del daño moral] euros por el daño moral causado por la vulneración de mis derechos fundamentales.</w:t>
      </w:r>
    </w:p>
    <w:p>
      <w:pPr>
        <w:spacing w:before="0" w:after="240" w:line="360" w:lineRule="auto"/>
      </w:pPr>
      <w:r>
        <w:rPr>
          <w:i/>
        </w:rPr>
        <w:t xml:space="preserve">[Solo si la empresa no te dio los 15 días de preaviso; si no, borra este párrafo.]</w:t>
      </w:r>
      <w:r>
        <w:br/>
      </w:r>
      <w:r>
        <w:t xml:space="preserve">Pediré también el pago de [importe de los salarios del preaviso] euros, por los salarios de los días de preaviso que no me concedió.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