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[provincia]</w:t>
      </w:r>
      <w:r>
        <w:br/>
        <w:t xml:space="preserve">[Administración de la Seguridad Social de tu zona, si la conoces]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rectificación de datos de mi vida laboral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fecha de nacimiento [fecha de nacimiento] y domicilio a efectos de notificaciones en [domicilio o medio para notificaciones], teléfono [teléfono] y correo electrónico [correo electrónico].</w:t>
      </w:r>
    </w:p>
    <w:p>
      <w:pPr>
        <w:spacing w:before="0" w:after="240" w:line="360" w:lineRule="auto"/>
      </w:pPr>
      <w:r>
        <w:t xml:space="preserve">He revisado mi informe de vida laboral, emitido el [fecha del informe de vida laboral], y contiene el siguiente error en el periodo trabajado para [nombre de la empresa], con código de cuenta de cotización [código de cuenta de cotización, si lo sabes]: [error que contiene y cómo debería figurar].</w:t>
      </w:r>
    </w:p>
    <w:p>
      <w:pPr>
        <w:spacing w:before="0" w:after="240" w:line="360" w:lineRule="auto"/>
      </w:pPr>
      <w:r>
        <w:t xml:space="preserve">Lo acredito con los documentos que acompaño: [documentos que prueban el error].</w:t>
      </w:r>
    </w:p>
    <w:p>
      <w:pPr>
        <w:spacing w:before="0" w:after="240" w:line="360" w:lineRule="auto"/>
      </w:pPr>
      <w:r>
        <w:rPr>
          <w:i/>
        </w:rPr>
        <w:t xml:space="preserve">[Solo si la empresa ya no existe o no responde; si no, borra este párrafo.]</w:t>
      </w:r>
      <w:r>
        <w:br/>
      </w:r>
      <w:r>
        <w:t xml:space="preserve">La empresa [ha cesado en su actividad o no atiende mis peticiones], por lo que no puedo obtener de ella que comunique la corrección.</w:t>
      </w:r>
    </w:p>
    <w:p>
      <w:pPr>
        <w:spacing w:before="0" w:after="240" w:line="360" w:lineRule="auto"/>
      </w:pPr>
      <w:r>
        <w:t xml:space="preserve">Por ello, conforme al artículo 16, apartados 3 y 5, de la Ley General de la Seguridad Social, SOLICITO que se rectifiquen los datos indicados en mi vida laboral y que se me remita un nuevo informe de vida laboral con la corrección o, si no se admite, una resolución motivada.</w:t>
      </w:r>
    </w:p>
    <w:p>
      <w:pPr>
        <w:spacing w:before="0" w:after="240" w:line="360" w:lineRule="auto"/>
      </w:pPr>
      <w:r>
        <w:rPr>
          <w:i/>
        </w:rPr>
        <w:t xml:space="preserve">[Solo si vas a pedir pronto una pensión o una prestación; si no, borra este párrafo.]</w:t>
      </w:r>
      <w:r>
        <w:br/>
      </w:r>
      <w:r>
        <w:t xml:space="preserve">Les ruego que la tramiten con la mayor rapidez posible, porque tengo previsto solicitar [prestación que vas a pedir] en [mes y año previsto].</w:t>
      </w:r>
    </w:p>
    <w:p>
      <w:pPr>
        <w:spacing w:before="0" w:after="240" w:line="360" w:lineRule="auto"/>
      </w:pPr>
      <w:r>
        <w:t xml:space="preserve">Les ruego que me notifiquen la resolución [en la sede electrónica, en el correo electrónico indicado o en mi domicilio].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