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t xml:space="preserve">A la Dirección Provincial de [entidad que te paga la prestación] de [provincia]</w:t>
      </w:r>
      <w:r>
        <w:br/>
        <w:t xml:space="preserve">[Dirección de la oficina]</w:t>
      </w:r>
    </w:p>
    <w:p>
      <w:pPr>
        <w:spacing w:before="0" w:after="240" w:line="360" w:lineRule="auto"/>
        <w:jc w:val="right"/>
      </w:pPr>
      <w:r>
        <w:t xml:space="preserve">En [localidad], a [fecha]</w:t>
      </w:r>
    </w:p>
    <w:p>
      <w:pPr>
        <w:spacing w:before="0" w:after="240" w:line="360" w:lineRule="auto"/>
      </w:pPr>
      <w:r>
        <w:rPr>
          <w:b/>
        </w:rPr>
        <w:t xml:space="preserve">Asunto: solicitud de revisión de la prestación de [prestación que cobras] (expediente [número de expediente])</w:t>
      </w:r>
    </w:p>
    <w:p>
      <w:pPr>
        <w:spacing w:before="0" w:after="240" w:line="360" w:lineRule="auto"/>
      </w:pPr>
      <w:r>
        <w:t xml:space="preserve">Yo, [nombre y apellidos], con DNI o NIE [número], número de afiliación a la Seguridad Social [número de afiliación] y domicilio a efectos de notificaciones en [domicilio], cobro la prestación de [prestación que cobras], que me reconoció esa entidad por resolución de [fecha de la resolución], con una base reguladora de [base reguladora reconocida] euros y un porcentaje del [porcentaje reconocido].</w:t>
      </w:r>
    </w:p>
    <w:p>
      <w:pPr>
        <w:spacing w:before="0" w:after="240" w:line="360" w:lineRule="auto"/>
      </w:pPr>
      <w:r>
        <w:t xml:space="preserve">Por medio de este escrito solicito que se revise esa prestación y se calcule de nuevo su cuantía, por los motivos que expongo a continuación.</w:t>
      </w:r>
    </w:p>
    <w:p>
      <w:pPr>
        <w:spacing w:before="480" w:after="240" w:line="360" w:lineRule="auto"/>
        <w:jc w:val="center"/>
      </w:pPr>
      <w:r>
        <w:rPr>
          <w:b/>
        </w:rPr>
        <w:t xml:space="preserve">MOTIVOS</w:t>
      </w:r>
    </w:p>
    <w:p>
      <w:pPr>
        <w:spacing w:before="0" w:after="240" w:line="360" w:lineRule="auto"/>
      </w:pPr>
      <w:r>
        <w:rPr>
          <w:i/>
        </w:rPr>
        <w:t xml:space="preserve">[Solo si la entidad se equivocó al hacer la cuenta o al copiar un dato; si no, borra este párrafo.]</w:t>
      </w:r>
      <w:r>
        <w:br/>
      </w:r>
      <w:r>
        <w:t xml:space="preserve">La resolución contiene un error material, de hecho o aritmético: [describe el error: por ejemplo, la base del mes de marzo de 2022 figura como 1.020 euros cuando en mi informe de bases consta 1.920 euros]. Corregido ese error, la base reguladora es de [base reguladora correcta] euros. Por tratarse de un error de esta clase, no se aplica el límite de tres meses de atrasos (artículo 53.1, párrafo segundo, de la Ley General de la Seguridad Social, en adelante LGSS), y pido las diferencias desde el inicio de la prestación.</w:t>
      </w:r>
    </w:p>
    <w:p>
      <w:pPr>
        <w:spacing w:before="0" w:after="240" w:line="360" w:lineRule="auto"/>
      </w:pPr>
      <w:r>
        <w:rPr>
          <w:i/>
        </w:rPr>
        <w:t xml:space="preserve">[Solo si faltan cotizaciones que aparecieron después o que no se tuvieron en cuenta; si no, borra este párrafo.]</w:t>
      </w:r>
      <w:r>
        <w:br/>
      </w:r>
      <w:r>
        <w:t xml:space="preserve">Al calcular la base reguladora no se incluyeron las cotizaciones de [periodo que falta], que correspondían a [motivo: diferencias salariales reconocidas a mi favor, un alta de oficio tras la actuación de la Inspección de Trabajo, un periodo trabajado en otro régimen de la Seguridad Social o en otro país]. Lo acredito con [documento que acredita las bases]. Pido que se incluyan y se calcule de nuevo la base reguladora.</w:t>
      </w:r>
    </w:p>
    <w:p>
      <w:pPr>
        <w:spacing w:before="0" w:after="240" w:line="360" w:lineRule="auto"/>
      </w:pPr>
      <w:r>
        <w:rPr>
          <w:i/>
        </w:rPr>
        <w:t xml:space="preserve">[Solo si una sentencia posterior ha demostrado que la empresa cotizaba por debajo de lo debido; si no, borra este párrafo.]</w:t>
      </w:r>
      <w:r>
        <w:br/>
      </w:r>
      <w:r>
        <w:t xml:space="preserve">Por sentencia de [juzgado o tribunal] de [fecha de la sentencia], que conocí el [fecha en que conociste la sentencia], se declaró que mi salario real era de [salario declarado en la sentencia] euros, superior a aquel por el que cotizaba la empresa. Esa sentencia es un hecho nuevo que permite recalcular la base reguladora con el salario real. Como presento esta solicitud dentro de los tres meses siguientes a conocerla, los efectos deben llegar al inicio de la prestación, como ha dicho el Tribunal Supremo en su sentencia de 8 de abril de 2025 (recurso 634/2023).</w:t>
      </w:r>
    </w:p>
    <w:p>
      <w:pPr>
        <w:spacing w:before="0" w:after="240" w:line="360" w:lineRule="auto"/>
      </w:pPr>
      <w:r>
        <w:rPr>
          <w:i/>
        </w:rPr>
        <w:t xml:space="preserve">[Solo si no se aplicó una regla de cálculo que te favorece; si no, borra este párrafo.]</w:t>
      </w:r>
      <w:r>
        <w:br/>
      </w:r>
      <w:r>
        <w:t xml:space="preserve">La [base reguladora o cuantía] de mi prestación no se ha calculado conforme a la ley: [explica qué regla no se aplicó y qué norma la recoge]. Pido que se calcule de nuevo aplicando esa regla.</w:t>
      </w:r>
    </w:p>
    <w:p>
      <w:pPr>
        <w:spacing w:before="0" w:after="240" w:line="360" w:lineRule="auto"/>
      </w:pPr>
      <w:r>
        <w:rPr>
          <w:i/>
        </w:rPr>
        <w:t xml:space="preserve">[Solo si en tu jubilación o incapacidad permanente no se contaron los días por hijos/as; si no, borra este párrafo.]</w:t>
      </w:r>
      <w:r>
        <w:br/>
      </w:r>
      <w:r>
        <w:t xml:space="preserve">En el cálculo de mi pensión no se han computado los días cotizados por hijos/as que me corresponden: [112 días por cada parto, conforme al artículo 235 LGSS / hasta 270 días por el cuidado de cada hijo/a, conforme al artículo 236 LGSS, porque mi cotización se interrumpió el [fecha en que se interrumpió la cotización] por [fin del contrato o fin del paro], dentro del periodo que va de nueve meses antes del nacimiento al final del sexto año posterior]. Mis hijos/as nacieron el [fechas de nacimiento]. Pido que se sumen esos días y se calculen de nuevo el porcentaje y, en su caso, la edad de jubilación.</w:t>
      </w:r>
    </w:p>
    <w:p>
      <w:pPr>
        <w:spacing w:before="0" w:after="240" w:line="360" w:lineRule="auto"/>
      </w:pPr>
      <w:r>
        <w:rPr>
          <w:i/>
        </w:rPr>
        <w:t xml:space="preserve">[Solo si ya habías pedido esto antes y no te contestaron o te lo denegaron sin razón; si no, borra este párrafo.]</w:t>
      </w:r>
      <w:r>
        <w:br/>
      </w:r>
      <w:r>
        <w:t xml:space="preserve">Ya pedí esta revisión el [fecha de la solicitud anterior], como acredito con el justificante que acompaño, y [no obtuve respuesta / me fue denegada por resolución de [fecha]]. Pido que los efectos se cuenten desde aquella primera solicitud.</w:t>
      </w:r>
    </w:p>
    <w:p>
      <w:pPr>
        <w:spacing w:before="480" w:after="240" w:line="360" w:lineRule="auto"/>
        <w:jc w:val="center"/>
      </w:pPr>
      <w:r>
        <w:rPr>
          <w:b/>
        </w:rPr>
        <w:t xml:space="preserve">PETICIÓN</w:t>
      </w:r>
    </w:p>
    <w:p>
      <w:pPr>
        <w:spacing w:before="0" w:after="240" w:line="360" w:lineRule="auto"/>
      </w:pPr>
      <w:r>
        <w:t xml:space="preserve">Por todo lo anterior, SOLICITO:</w:t>
      </w:r>
      <w:r>
        <w:br/>
        <w:t xml:space="preserve">1.º Que se revise la prestación de [prestación que cobras] y se fije su nueva cuantía conforme a lo expuesto.</w:t>
      </w:r>
      <w:r>
        <w:br/>
        <w:t xml:space="preserve">2.º Que se me paguen las diferencias que resulten desde el [fecha desde la que pides los atrasos] y, como mínimo, desde los tres meses anteriores a la presentación de este escrito, conforme al artículo 53.1 LGSS.</w:t>
      </w:r>
      <w:r>
        <w:br/>
        <w:t xml:space="preserve">3.º Que se me notifique por escrito la resolución, con el detalle del nuevo cálculo.</w:t>
      </w:r>
    </w:p>
    <w:p>
      <w:pPr>
        <w:spacing w:before="0" w:after="240" w:line="360" w:lineRule="auto"/>
      </w:pPr>
      <w:r>
        <w:t xml:space="preserve">Acompaño: [lista de documentos: copia de la resolución de la prestación, informe de vida laboral, informe de bases de cotización, nóminas, sentencia, acta de la Inspección, libro de familia, informes médicos…].</w:t>
      </w:r>
    </w:p>
    <w:p>
      <w:pPr>
        <w:spacing w:before="480" w:after="240" w:line="360" w:lineRule="auto"/>
      </w:pPr>
      <w:r>
        <w:t xml:space="preserve">Firmado: [firma]</w:t>
      </w:r>
      <w:r>
        <w:br/>
        <w:t xml:space="preserve">[nombre y apellidos]</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