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[Dirección de la empresa o persona responsable del plan de igualdad]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la valoración de puestos de trabajo y de la auditoría retributiva</w:t>
      </w:r>
    </w:p>
    <w:p>
      <w:pPr>
        <w:spacing w:before="0" w:after="240" w:line="360" w:lineRule="auto"/>
      </w:pPr>
      <w:r>
        <w:t xml:space="preserve">[Quien presenta la solicitud] de [nombre de la empresa], según acuerdo de [fecha del acuerdo], nos dirigimos a la empresa para lo siguiente.</w:t>
      </w:r>
    </w:p>
    <w:p>
      <w:pPr>
        <w:spacing w:before="0" w:after="240" w:line="360" w:lineRule="auto"/>
      </w:pPr>
      <w:r>
        <w:rPr>
          <w:i/>
        </w:rPr>
        <w:t xml:space="preserve">[Solo si la pedís como parte social de la comisión negociadora del plan de igualdad; si no, borra este párrafo.]</w:t>
      </w:r>
      <w:r>
        <w:br/>
      </w:r>
      <w:r>
        <w:t xml:space="preserve">La comisión negociadora del plan de igualdad quedó constituida el [fecha de constitución de la comisión]. Conforme al artículo 5.7 del Real Decreto 901/2020, que regula los planes de igualdad, sus integrantes tenemos derecho a acceder a cuanta documentación e información resulte necesaria para elaborar el diagnóstico, y la empresa está obligada a facilitarla.</w:t>
      </w:r>
    </w:p>
    <w:p>
      <w:pPr>
        <w:spacing w:before="0" w:after="240" w:line="360" w:lineRule="auto"/>
      </w:pPr>
      <w:r>
        <w:t xml:space="preserve">El artículo 8 del Real Decreto 902/2020, de igualdad retributiva entre mujeres y hombres, exige que la auditoría retributiva incluya la evaluación de los puestos de trabajo, tanto en relación con el sistema retributivo como con el de promoción, mediante sistemas analíticos que asignen a cada puesto una puntuación, y un plan de actuación para corregir las desigualdades.</w:t>
      </w:r>
    </w:p>
    <w:p>
      <w:pPr>
        <w:spacing w:before="0" w:after="240" w:line="360" w:lineRule="auto"/>
      </w:pPr>
      <w:r>
        <w:t xml:space="preserve">Para poder examinar y, en su caso, negociar la auditoría, solicitamos que la empresa nos entregue:</w:t>
      </w:r>
      <w:r>
        <w:br/>
        <w:t xml:space="preserve">1. La descripción de cada puesto de trabajo de la empresa que se ha usado para valorarlo.</w:t>
      </w:r>
      <w:r>
        <w:br/>
        <w:t xml:space="preserve">2. El método o sistema de valoración empleado y, si lo ha elaborado una entidad externa, su identificación.</w:t>
      </w:r>
      <w:r>
        <w:br/>
        <w:t xml:space="preserve">3. Los factores de valoración, sus grados y el peso o puntuación de cada uno.</w:t>
      </w:r>
      <w:r>
        <w:br/>
        <w:t xml:space="preserve">4. La puntuación obtenida por cada puesto, factor por factor.</w:t>
      </w:r>
      <w:r>
        <w:br/>
        <w:t xml:space="preserve">5. Las agrupaciones de trabajos de igual valor que resultan de la valoración, con los puestos que forman cada una.</w:t>
      </w:r>
      <w:r>
        <w:br/>
        <w:t xml:space="preserve">6. El registro retributivo con la media y la mediana por sexo de esas agrupaciones, desglosadas por concepto (artículo 6 del Real Decreto 902/2020).</w:t>
      </w:r>
      <w:r>
        <w:br/>
        <w:t xml:space="preserve">7. El diagnóstico de la situación retributiva y, si existe, el borrador del plan de actuación, con sus objetivos, actuaciones, calendario y personas responsables.</w:t>
      </w:r>
    </w:p>
    <w:p>
      <w:pPr>
        <w:spacing w:before="0" w:after="240" w:line="360" w:lineRule="auto"/>
      </w:pPr>
      <w:r>
        <w:rPr>
          <w:i/>
        </w:rPr>
        <w:t xml:space="preserve">[Solo si la empresa va a implantar o a revisar la valoración de puestos; si no, borra este párrafo.]</w:t>
      </w:r>
      <w:r>
        <w:br/>
      </w:r>
      <w:r>
        <w:t xml:space="preserve">Recordamos también que el comité de empresa tiene derecho a emitir informe, con carácter previo a su ejecución, sobre la implantación y revisión de sistemas de valoración de puestos de trabajo (artículo 64.5 f) del Estatuto de los Trabajadores), en el plazo máximo de quince días desde que se solicite y se remita la información correspondiente (artículo 64.6). Solicitamos que no se dé por cerrada la valoración hasta que hayamos podido emitirlo.</w:t>
      </w:r>
    </w:p>
    <w:p>
      <w:pPr>
        <w:spacing w:before="0" w:after="240" w:line="360" w:lineRule="auto"/>
      </w:pPr>
      <w:r>
        <w:rPr>
          <w:i/>
        </w:rPr>
        <w:t xml:space="preserve">[Solo si el plan de igualdad ya está en vigor y pedís el seguimiento; si no, borra este párrafo.]</w:t>
      </w:r>
      <w:r>
        <w:br/>
      </w:r>
      <w:r>
        <w:t xml:space="preserve">Como el plan de igualdad está en vigor desde el [fecha de inicio del plan], solicitamos además la información sobre el cumplimiento del plan de actuación de la auditoría retributiva: las medidas aplicadas, su calendario y los resultados obtenidos hasta la fecha.</w:t>
      </w:r>
    </w:p>
    <w:p>
      <w:pPr>
        <w:spacing w:before="0" w:after="240" w:line="360" w:lineRule="auto"/>
      </w:pPr>
      <w:r>
        <w:t xml:space="preserve">Utilizaremos esta documentación solo para los fines para los que se entrega y respetaremos el sigilo sobre lo que se nos comunique expresamente como reservado. Rogamos que nos la faciliten antes del [fecha que proponéis], con tiempo suficiente para examinarla antes de la próxima reunión, y que firmen la copia de este escrito como recibida.</w:t>
      </w:r>
    </w:p>
    <w:p>
      <w:pPr>
        <w:spacing w:before="480" w:after="240" w:line="360" w:lineRule="auto"/>
      </w:pPr>
      <w:r>
        <w:t xml:space="preserve">Por [quien presenta la solicitud]:</w:t>
      </w:r>
      <w:r>
        <w:br/>
        <w:t xml:space="preserve">Firmado: [firma]</w:t>
      </w:r>
      <w:r>
        <w:br/>
        <w:t xml:space="preserve">[nombre y apellidos y cargo]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